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28" w:rsidRPr="003F1028" w:rsidRDefault="003F1028" w:rsidP="003F1028">
      <w:pPr>
        <w:jc w:val="center"/>
        <w:rPr>
          <w:b/>
          <w:color w:val="auto"/>
          <w:sz w:val="32"/>
          <w:szCs w:val="32"/>
        </w:rPr>
      </w:pPr>
      <w:bookmarkStart w:id="0" w:name="_GoBack"/>
      <w:bookmarkEnd w:id="0"/>
      <w:r w:rsidRPr="003F1028">
        <w:rPr>
          <w:b/>
          <w:color w:val="auto"/>
          <w:sz w:val="32"/>
          <w:szCs w:val="32"/>
        </w:rPr>
        <w:t xml:space="preserve">Illinois </w:t>
      </w:r>
      <w:r w:rsidR="002C4874">
        <w:rPr>
          <w:b/>
          <w:color w:val="auto"/>
          <w:sz w:val="32"/>
          <w:szCs w:val="32"/>
        </w:rPr>
        <w:t xml:space="preserve">State </w:t>
      </w:r>
      <w:r w:rsidRPr="003F1028">
        <w:rPr>
          <w:b/>
          <w:color w:val="auto"/>
          <w:sz w:val="32"/>
          <w:szCs w:val="32"/>
        </w:rPr>
        <w:t xml:space="preserve">Politics: </w:t>
      </w:r>
      <w:r w:rsidR="002C4874">
        <w:rPr>
          <w:b/>
          <w:color w:val="auto"/>
          <w:sz w:val="32"/>
          <w:szCs w:val="32"/>
        </w:rPr>
        <w:t>The Ridiculous and the Sublime</w:t>
      </w:r>
    </w:p>
    <w:p w:rsidR="00772BE5" w:rsidRPr="003F1028" w:rsidRDefault="003F1028" w:rsidP="003F1028">
      <w:pPr>
        <w:jc w:val="center"/>
        <w:rPr>
          <w:b/>
          <w:color w:val="auto"/>
          <w:sz w:val="32"/>
          <w:szCs w:val="32"/>
        </w:rPr>
      </w:pPr>
      <w:r w:rsidRPr="003F1028">
        <w:rPr>
          <w:b/>
          <w:color w:val="auto"/>
          <w:sz w:val="32"/>
          <w:szCs w:val="32"/>
        </w:rPr>
        <w:t>POLS 202</w:t>
      </w:r>
    </w:p>
    <w:p w:rsidR="003F1028" w:rsidRPr="003F1028" w:rsidRDefault="002C4874" w:rsidP="003F1028">
      <w:pPr>
        <w:jc w:val="center"/>
        <w:rPr>
          <w:b/>
          <w:color w:val="auto"/>
          <w:sz w:val="32"/>
          <w:szCs w:val="32"/>
        </w:rPr>
      </w:pPr>
      <w:r>
        <w:rPr>
          <w:b/>
          <w:color w:val="auto"/>
          <w:sz w:val="32"/>
          <w:szCs w:val="32"/>
        </w:rPr>
        <w:t>Spring 2022</w:t>
      </w:r>
    </w:p>
    <w:p w:rsidR="003F1028" w:rsidRPr="003F1028" w:rsidRDefault="003F1028" w:rsidP="003F1028">
      <w:pPr>
        <w:jc w:val="center"/>
        <w:rPr>
          <w:b/>
          <w:color w:val="auto"/>
          <w:sz w:val="32"/>
          <w:szCs w:val="32"/>
        </w:rPr>
      </w:pPr>
    </w:p>
    <w:p w:rsidR="003F1028" w:rsidRPr="003F1028" w:rsidRDefault="003F1028" w:rsidP="003F1028">
      <w:pPr>
        <w:jc w:val="center"/>
        <w:rPr>
          <w:b/>
          <w:color w:val="auto"/>
          <w:sz w:val="32"/>
          <w:szCs w:val="32"/>
        </w:rPr>
      </w:pPr>
      <w:r w:rsidRPr="003F1028">
        <w:rPr>
          <w:b/>
          <w:color w:val="auto"/>
          <w:sz w:val="32"/>
          <w:szCs w:val="32"/>
        </w:rPr>
        <w:t>SYLLABUS</w:t>
      </w:r>
    </w:p>
    <w:p w:rsidR="003F1028" w:rsidRDefault="003F1028">
      <w:pPr>
        <w:rPr>
          <w:color w:val="auto"/>
        </w:rPr>
      </w:pPr>
    </w:p>
    <w:p w:rsidR="007B284C" w:rsidRDefault="002E0521" w:rsidP="007B284C">
      <w:pPr>
        <w:jc w:val="center"/>
        <w:rPr>
          <w:color w:val="auto"/>
        </w:rPr>
      </w:pPr>
      <w:r w:rsidRPr="0098727B">
        <w:rPr>
          <w:noProof/>
        </w:rPr>
        <w:drawing>
          <wp:inline distT="0" distB="0" distL="0" distR="0">
            <wp:extent cx="2660650" cy="2095500"/>
            <wp:effectExtent l="0" t="0" r="0" b="0"/>
            <wp:docPr id="1" name="Picture 1" descr="Image result for illinois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inois political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0650" cy="2095500"/>
                    </a:xfrm>
                    <a:prstGeom prst="rect">
                      <a:avLst/>
                    </a:prstGeom>
                    <a:noFill/>
                    <a:ln>
                      <a:noFill/>
                    </a:ln>
                  </pic:spPr>
                </pic:pic>
              </a:graphicData>
            </a:graphic>
          </wp:inline>
        </w:drawing>
      </w:r>
    </w:p>
    <w:p w:rsidR="00C80D6E" w:rsidRPr="007B284C" w:rsidRDefault="00C80D6E">
      <w:pPr>
        <w:rPr>
          <w:color w:val="auto"/>
        </w:rPr>
      </w:pPr>
    </w:p>
    <w:p w:rsidR="003F1028" w:rsidRPr="007B284C" w:rsidRDefault="003F1028" w:rsidP="003F1028">
      <w:pPr>
        <w:rPr>
          <w:color w:val="auto"/>
        </w:rPr>
      </w:pPr>
      <w:r w:rsidRPr="007B284C">
        <w:rPr>
          <w:color w:val="auto"/>
        </w:rPr>
        <w:t>Instructor: Chris Mooney</w:t>
      </w:r>
    </w:p>
    <w:p w:rsidR="003F1028" w:rsidRPr="007B284C" w:rsidRDefault="003F1028" w:rsidP="003F1028">
      <w:pPr>
        <w:rPr>
          <w:color w:val="auto"/>
        </w:rPr>
      </w:pPr>
      <w:r w:rsidRPr="007B284C">
        <w:rPr>
          <w:color w:val="auto"/>
        </w:rPr>
        <w:t xml:space="preserve">Class time: MW </w:t>
      </w:r>
      <w:r w:rsidR="002C4874">
        <w:rPr>
          <w:color w:val="auto"/>
        </w:rPr>
        <w:t>3-4:15pm</w:t>
      </w:r>
    </w:p>
    <w:p w:rsidR="003F1028" w:rsidRPr="007B284C" w:rsidRDefault="002C4874" w:rsidP="003F1028">
      <w:pPr>
        <w:rPr>
          <w:color w:val="auto"/>
        </w:rPr>
      </w:pPr>
      <w:r>
        <w:rPr>
          <w:color w:val="auto"/>
        </w:rPr>
        <w:t>Classroom: BSB 319</w:t>
      </w:r>
    </w:p>
    <w:p w:rsidR="003F1028" w:rsidRPr="007B284C" w:rsidRDefault="003F1028" w:rsidP="003F1028">
      <w:pPr>
        <w:rPr>
          <w:color w:val="auto"/>
        </w:rPr>
      </w:pPr>
      <w:r w:rsidRPr="007B284C">
        <w:rPr>
          <w:color w:val="auto"/>
        </w:rPr>
        <w:t>Office: BSB 1122C</w:t>
      </w:r>
    </w:p>
    <w:p w:rsidR="003F1028" w:rsidRPr="007B284C" w:rsidRDefault="003F1028" w:rsidP="003F1028">
      <w:pPr>
        <w:rPr>
          <w:color w:val="auto"/>
        </w:rPr>
      </w:pPr>
      <w:r w:rsidRPr="007B284C">
        <w:rPr>
          <w:color w:val="auto"/>
        </w:rPr>
        <w:t>Phone: 217-652-0930</w:t>
      </w:r>
    </w:p>
    <w:p w:rsidR="003F1028" w:rsidRPr="007B284C" w:rsidRDefault="003F1028" w:rsidP="003F1028">
      <w:pPr>
        <w:rPr>
          <w:color w:val="auto"/>
        </w:rPr>
      </w:pPr>
      <w:r w:rsidRPr="007B284C">
        <w:rPr>
          <w:color w:val="auto"/>
        </w:rPr>
        <w:t>Email: cmoon1@uic.edu</w:t>
      </w:r>
    </w:p>
    <w:p w:rsidR="003F1028" w:rsidRPr="007B284C" w:rsidRDefault="003F1028" w:rsidP="003F1028">
      <w:pPr>
        <w:rPr>
          <w:color w:val="auto"/>
        </w:rPr>
      </w:pPr>
      <w:r w:rsidRPr="007B284C">
        <w:rPr>
          <w:color w:val="auto"/>
        </w:rPr>
        <w:t xml:space="preserve">Office hours: </w:t>
      </w:r>
      <w:r w:rsidR="007A6A81">
        <w:rPr>
          <w:color w:val="auto"/>
        </w:rPr>
        <w:t>MW 12-2</w:t>
      </w:r>
      <w:r w:rsidR="000861D9" w:rsidRPr="007B284C">
        <w:rPr>
          <w:color w:val="auto"/>
        </w:rPr>
        <w:t>pm</w:t>
      </w:r>
      <w:r w:rsidRPr="007B284C">
        <w:rPr>
          <w:color w:val="auto"/>
        </w:rPr>
        <w:t>, and by appointment</w:t>
      </w:r>
    </w:p>
    <w:p w:rsidR="003F1028" w:rsidRDefault="003F1028">
      <w:pPr>
        <w:rPr>
          <w:color w:val="auto"/>
        </w:rPr>
      </w:pPr>
    </w:p>
    <w:p w:rsidR="007B284C" w:rsidRPr="00B352A4" w:rsidRDefault="007B284C">
      <w:pPr>
        <w:rPr>
          <w:color w:val="auto"/>
        </w:rPr>
      </w:pPr>
    </w:p>
    <w:p w:rsidR="00302A4A" w:rsidRPr="00171357" w:rsidRDefault="00772BE5">
      <w:pPr>
        <w:rPr>
          <w:b/>
          <w:color w:val="auto"/>
          <w:sz w:val="32"/>
          <w:szCs w:val="32"/>
          <w:u w:val="single"/>
        </w:rPr>
      </w:pPr>
      <w:r w:rsidRPr="00171357">
        <w:rPr>
          <w:b/>
          <w:color w:val="auto"/>
          <w:sz w:val="32"/>
          <w:szCs w:val="32"/>
          <w:u w:val="single"/>
        </w:rPr>
        <w:t>Course Description</w:t>
      </w:r>
    </w:p>
    <w:p w:rsidR="00171357" w:rsidRDefault="002C4874" w:rsidP="00171357">
      <w:pPr>
        <w:rPr>
          <w:color w:val="auto"/>
        </w:rPr>
      </w:pPr>
      <w:r>
        <w:rPr>
          <w:color w:val="auto"/>
        </w:rPr>
        <w:t>In January 2020</w:t>
      </w:r>
      <w:r w:rsidR="007A6A81">
        <w:rPr>
          <w:color w:val="auto"/>
        </w:rPr>
        <w:t xml:space="preserve">, </w:t>
      </w:r>
      <w:r w:rsidR="00171357">
        <w:rPr>
          <w:color w:val="auto"/>
        </w:rPr>
        <w:t>Illin</w:t>
      </w:r>
      <w:r w:rsidR="007A6A81">
        <w:rPr>
          <w:color w:val="auto"/>
        </w:rPr>
        <w:t>ois politics and government had</w:t>
      </w:r>
      <w:r w:rsidR="00171357">
        <w:rPr>
          <w:color w:val="auto"/>
        </w:rPr>
        <w:t xml:space="preserve"> been in a 20-year spiral—downward. Budget deficits as far as the eye </w:t>
      </w:r>
      <w:r w:rsidR="007A6A81">
        <w:rPr>
          <w:color w:val="auto"/>
        </w:rPr>
        <w:t>could</w:t>
      </w:r>
      <w:r w:rsidR="00171357">
        <w:rPr>
          <w:color w:val="auto"/>
        </w:rPr>
        <w:t xml:space="preserve"> see, archaic tax structure, regional disputes, Madigan vs. Rauner, four of our last nine governors </w:t>
      </w:r>
      <w:r w:rsidR="007A6A81">
        <w:rPr>
          <w:color w:val="auto"/>
        </w:rPr>
        <w:t xml:space="preserve">having </w:t>
      </w:r>
      <w:r w:rsidR="00171357">
        <w:rPr>
          <w:color w:val="auto"/>
        </w:rPr>
        <w:t xml:space="preserve">served time in </w:t>
      </w:r>
      <w:r w:rsidR="007A6A81">
        <w:rPr>
          <w:color w:val="auto"/>
        </w:rPr>
        <w:t xml:space="preserve">the </w:t>
      </w:r>
      <w:r w:rsidR="00171357">
        <w:rPr>
          <w:color w:val="auto"/>
        </w:rPr>
        <w:t xml:space="preserve">Federal </w:t>
      </w:r>
      <w:r w:rsidR="007A6A81">
        <w:rPr>
          <w:color w:val="auto"/>
        </w:rPr>
        <w:t>penitentiary</w:t>
      </w:r>
      <w:r w:rsidR="00171357">
        <w:rPr>
          <w:color w:val="auto"/>
        </w:rPr>
        <w:t xml:space="preserve">, state debt at almost junk bond status, </w:t>
      </w:r>
      <w:r w:rsidR="007B284C">
        <w:rPr>
          <w:color w:val="auto"/>
        </w:rPr>
        <w:t>prisons overflowing, veteran</w:t>
      </w:r>
      <w:r w:rsidR="00171357">
        <w:rPr>
          <w:color w:val="auto"/>
        </w:rPr>
        <w:t xml:space="preserve">s dying in the </w:t>
      </w:r>
      <w:r>
        <w:rPr>
          <w:color w:val="auto"/>
        </w:rPr>
        <w:t>state facilities</w:t>
      </w:r>
      <w:r w:rsidR="00171357">
        <w:rPr>
          <w:color w:val="auto"/>
        </w:rPr>
        <w:t xml:space="preserve">, political campaigns awash with money and </w:t>
      </w:r>
      <w:r w:rsidR="007B284C">
        <w:rPr>
          <w:color w:val="auto"/>
        </w:rPr>
        <w:t>negativity</w:t>
      </w:r>
      <w:r w:rsidR="00171357">
        <w:rPr>
          <w:color w:val="auto"/>
        </w:rPr>
        <w:t xml:space="preserve">, etc. And as a result, some </w:t>
      </w:r>
      <w:r w:rsidR="007A6A81">
        <w:rPr>
          <w:color w:val="auto"/>
        </w:rPr>
        <w:t>folks argue</w:t>
      </w:r>
      <w:r>
        <w:rPr>
          <w:color w:val="auto"/>
        </w:rPr>
        <w:t>d</w:t>
      </w:r>
      <w:r w:rsidR="007A6A81">
        <w:rPr>
          <w:color w:val="auto"/>
        </w:rPr>
        <w:t xml:space="preserve"> that</w:t>
      </w:r>
      <w:r>
        <w:rPr>
          <w:color w:val="auto"/>
        </w:rPr>
        <w:t xml:space="preserve"> people and businesses we</w:t>
      </w:r>
      <w:r w:rsidR="00171357">
        <w:rPr>
          <w:color w:val="auto"/>
        </w:rPr>
        <w:t xml:space="preserve">re fleeing the </w:t>
      </w:r>
      <w:r>
        <w:rPr>
          <w:color w:val="auto"/>
        </w:rPr>
        <w:t>state for greener pastures. It was</w:t>
      </w:r>
      <w:r w:rsidR="00171357">
        <w:rPr>
          <w:color w:val="auto"/>
        </w:rPr>
        <w:t xml:space="preserve"> </w:t>
      </w:r>
      <w:r w:rsidR="007B284C">
        <w:rPr>
          <w:color w:val="auto"/>
        </w:rPr>
        <w:t xml:space="preserve">just </w:t>
      </w:r>
      <w:r w:rsidR="00171357">
        <w:rPr>
          <w:color w:val="auto"/>
        </w:rPr>
        <w:t>a ball of confusion.</w:t>
      </w:r>
    </w:p>
    <w:p w:rsidR="00171357" w:rsidRDefault="00171357" w:rsidP="00171357">
      <w:pPr>
        <w:rPr>
          <w:color w:val="auto"/>
        </w:rPr>
      </w:pPr>
    </w:p>
    <w:p w:rsidR="007A6A81" w:rsidRDefault="00E70B6F" w:rsidP="00171357">
      <w:pPr>
        <w:rPr>
          <w:color w:val="auto"/>
        </w:rPr>
      </w:pPr>
      <w:r>
        <w:rPr>
          <w:color w:val="auto"/>
        </w:rPr>
        <w:t>And t</w:t>
      </w:r>
      <w:r w:rsidR="002C4874">
        <w:rPr>
          <w:color w:val="auto"/>
        </w:rPr>
        <w:t xml:space="preserve">hen came the COVID pandemic. </w:t>
      </w:r>
      <w:r>
        <w:rPr>
          <w:color w:val="auto"/>
        </w:rPr>
        <w:t>Furthermore</w:t>
      </w:r>
      <w:r w:rsidR="002C4874">
        <w:rPr>
          <w:color w:val="auto"/>
        </w:rPr>
        <w:t xml:space="preserve">, in what is perhaps more important to Illinois politics, the historically long-serving </w:t>
      </w:r>
      <w:r>
        <w:rPr>
          <w:color w:val="auto"/>
        </w:rPr>
        <w:t xml:space="preserve">Illinois State House </w:t>
      </w:r>
      <w:r w:rsidR="002C4874">
        <w:rPr>
          <w:color w:val="auto"/>
        </w:rPr>
        <w:t xml:space="preserve">Speaker Michael Madigan resigned. </w:t>
      </w:r>
      <w:r w:rsidR="000175F3">
        <w:rPr>
          <w:color w:val="auto"/>
        </w:rPr>
        <w:t>Plus, in 2021, legislative redistricting once again shook up the political landscape in the state, as it does every decade.</w:t>
      </w:r>
    </w:p>
    <w:p w:rsidR="007A6A81" w:rsidRDefault="007A6A81" w:rsidP="00171357">
      <w:pPr>
        <w:rPr>
          <w:color w:val="auto"/>
        </w:rPr>
      </w:pPr>
    </w:p>
    <w:p w:rsidR="00171357" w:rsidRPr="000175F3" w:rsidRDefault="000175F3" w:rsidP="00171357">
      <w:pPr>
        <w:rPr>
          <w:color w:val="auto"/>
        </w:rPr>
      </w:pPr>
      <w:r>
        <w:rPr>
          <w:b/>
          <w:color w:val="auto"/>
        </w:rPr>
        <w:t>W</w:t>
      </w:r>
      <w:r w:rsidR="002C4874">
        <w:rPr>
          <w:b/>
          <w:color w:val="auto"/>
        </w:rPr>
        <w:t>hat is the state of Ill</w:t>
      </w:r>
      <w:r>
        <w:rPr>
          <w:b/>
          <w:color w:val="auto"/>
        </w:rPr>
        <w:t xml:space="preserve">inois government </w:t>
      </w:r>
      <w:r w:rsidR="00E70B6F">
        <w:rPr>
          <w:b/>
          <w:color w:val="auto"/>
        </w:rPr>
        <w:t xml:space="preserve">and politics </w:t>
      </w:r>
      <w:r>
        <w:rPr>
          <w:b/>
          <w:color w:val="auto"/>
        </w:rPr>
        <w:t>today</w:t>
      </w:r>
      <w:r w:rsidR="00171357" w:rsidRPr="00171357">
        <w:rPr>
          <w:b/>
          <w:color w:val="auto"/>
        </w:rPr>
        <w:t>?</w:t>
      </w:r>
      <w:r>
        <w:rPr>
          <w:color w:val="auto"/>
        </w:rPr>
        <w:t xml:space="preserve"> Are we still the </w:t>
      </w:r>
      <w:r w:rsidR="00E70B6F">
        <w:rPr>
          <w:color w:val="auto"/>
        </w:rPr>
        <w:t xml:space="preserve">economic </w:t>
      </w:r>
      <w:r>
        <w:rPr>
          <w:color w:val="auto"/>
        </w:rPr>
        <w:t xml:space="preserve">engine of Midwest, or just the weak sister? How has the state’s response to the pandemic been influenced by our politics, and how has it shaped those politics? What are the implications for </w:t>
      </w:r>
      <w:r>
        <w:rPr>
          <w:color w:val="auto"/>
        </w:rPr>
        <w:lastRenderedPageBreak/>
        <w:t xml:space="preserve">Illinois of the state’s changing demographics revealed in the 2020 census? How has </w:t>
      </w:r>
      <w:r w:rsidR="00E70B6F">
        <w:rPr>
          <w:color w:val="auto"/>
        </w:rPr>
        <w:t>a</w:t>
      </w:r>
      <w:r>
        <w:rPr>
          <w:color w:val="auto"/>
        </w:rPr>
        <w:t xml:space="preserve"> new generation of state leaders performed during this stressful period?</w:t>
      </w:r>
    </w:p>
    <w:p w:rsidR="00171357" w:rsidRDefault="00171357" w:rsidP="00171357">
      <w:pPr>
        <w:rPr>
          <w:color w:val="auto"/>
        </w:rPr>
      </w:pPr>
    </w:p>
    <w:p w:rsidR="00171357" w:rsidRDefault="000175F3" w:rsidP="00171357">
      <w:pPr>
        <w:rPr>
          <w:color w:val="auto"/>
        </w:rPr>
      </w:pPr>
      <w:r>
        <w:rPr>
          <w:color w:val="auto"/>
        </w:rPr>
        <w:t>These are some of</w:t>
      </w:r>
      <w:r w:rsidR="00171357">
        <w:rPr>
          <w:color w:val="auto"/>
        </w:rPr>
        <w:t xml:space="preserve"> the question</w:t>
      </w:r>
      <w:r>
        <w:rPr>
          <w:color w:val="auto"/>
        </w:rPr>
        <w:t>s</w:t>
      </w:r>
      <w:r w:rsidR="00171357">
        <w:rPr>
          <w:color w:val="auto"/>
        </w:rPr>
        <w:t xml:space="preserve"> that we will explore this semester. Some of </w:t>
      </w:r>
      <w:r w:rsidR="00E70B6F">
        <w:rPr>
          <w:color w:val="auto"/>
        </w:rPr>
        <w:t>Illinois’s</w:t>
      </w:r>
      <w:r w:rsidR="00171357">
        <w:rPr>
          <w:color w:val="auto"/>
        </w:rPr>
        <w:t xml:space="preserve"> problems are common among the states</w:t>
      </w:r>
      <w:r w:rsidR="007B284C">
        <w:rPr>
          <w:color w:val="auto"/>
        </w:rPr>
        <w:t>,</w:t>
      </w:r>
      <w:r w:rsidR="00171357">
        <w:rPr>
          <w:color w:val="auto"/>
        </w:rPr>
        <w:t xml:space="preserve"> and some are unique to Illinois. Some are due to large cultural and economic factors, and some are </w:t>
      </w:r>
      <w:r w:rsidR="00DB773A">
        <w:rPr>
          <w:color w:val="auto"/>
        </w:rPr>
        <w:t xml:space="preserve">due to the idiosyncrasies of </w:t>
      </w:r>
      <w:r w:rsidR="0043240E">
        <w:rPr>
          <w:color w:val="auto"/>
        </w:rPr>
        <w:t xml:space="preserve">the </w:t>
      </w:r>
      <w:r w:rsidR="00E70B6F">
        <w:rPr>
          <w:color w:val="auto"/>
        </w:rPr>
        <w:t>individuals</w:t>
      </w:r>
      <w:r w:rsidR="00DB773A">
        <w:rPr>
          <w:color w:val="auto"/>
        </w:rPr>
        <w:t xml:space="preserve"> involved in the process. Some we will be able to understand pretty clearly, and some are just a mess.</w:t>
      </w:r>
    </w:p>
    <w:p w:rsidR="00171357" w:rsidRDefault="00171357" w:rsidP="00171357">
      <w:pPr>
        <w:rPr>
          <w:color w:val="auto"/>
        </w:rPr>
      </w:pPr>
    </w:p>
    <w:p w:rsidR="003E746A" w:rsidRDefault="00DB773A" w:rsidP="00171357">
      <w:pPr>
        <w:rPr>
          <w:color w:val="auto"/>
        </w:rPr>
      </w:pPr>
      <w:r>
        <w:rPr>
          <w:color w:val="auto"/>
        </w:rPr>
        <w:t xml:space="preserve">This semester, we will </w:t>
      </w:r>
      <w:r w:rsidR="000175F3">
        <w:rPr>
          <w:color w:val="auto"/>
        </w:rPr>
        <w:t>undertake</w:t>
      </w:r>
      <w:r w:rsidR="0043240E">
        <w:rPr>
          <w:color w:val="auto"/>
        </w:rPr>
        <w:t xml:space="preserve"> a critical analysis of</w:t>
      </w:r>
      <w:r>
        <w:rPr>
          <w:color w:val="auto"/>
        </w:rPr>
        <w:t xml:space="preserve"> the various institutions and players in Illinois politics and government. To provide an opportunity for </w:t>
      </w:r>
      <w:r w:rsidR="007B284C">
        <w:rPr>
          <w:color w:val="auto"/>
        </w:rPr>
        <w:t>a sophisticated</w:t>
      </w:r>
      <w:r>
        <w:rPr>
          <w:color w:val="auto"/>
        </w:rPr>
        <w:t xml:space="preserve"> understanding of this complex problem, we will pursue three lines of attack:</w:t>
      </w:r>
    </w:p>
    <w:p w:rsidR="00DB773A" w:rsidRPr="00E21976" w:rsidRDefault="00DB773A" w:rsidP="00400AAC">
      <w:pPr>
        <w:numPr>
          <w:ilvl w:val="0"/>
          <w:numId w:val="8"/>
        </w:numPr>
        <w:rPr>
          <w:color w:val="auto"/>
          <w:u w:val="single"/>
        </w:rPr>
      </w:pPr>
      <w:r w:rsidRPr="00DB773A">
        <w:rPr>
          <w:color w:val="auto"/>
          <w:u w:val="single"/>
        </w:rPr>
        <w:t xml:space="preserve">What does political </w:t>
      </w:r>
      <w:r>
        <w:rPr>
          <w:color w:val="auto"/>
          <w:u w:val="single"/>
        </w:rPr>
        <w:t>science have to say about this?</w:t>
      </w:r>
      <w:r>
        <w:rPr>
          <w:color w:val="auto"/>
        </w:rPr>
        <w:t xml:space="preserve"> We will examine political science theory and research </w:t>
      </w:r>
      <w:r w:rsidR="00E21976">
        <w:rPr>
          <w:color w:val="auto"/>
        </w:rPr>
        <w:t>on each topic to help us understand the broader meaning.</w:t>
      </w:r>
    </w:p>
    <w:p w:rsidR="00E21976" w:rsidRPr="00E21976" w:rsidRDefault="00E21976" w:rsidP="00400AAC">
      <w:pPr>
        <w:numPr>
          <w:ilvl w:val="0"/>
          <w:numId w:val="8"/>
        </w:numPr>
        <w:rPr>
          <w:color w:val="auto"/>
          <w:u w:val="single"/>
        </w:rPr>
      </w:pPr>
      <w:r>
        <w:rPr>
          <w:color w:val="auto"/>
          <w:u w:val="single"/>
        </w:rPr>
        <w:t>What do other states do?</w:t>
      </w:r>
      <w:r>
        <w:rPr>
          <w:color w:val="auto"/>
        </w:rPr>
        <w:t xml:space="preserve"> </w:t>
      </w:r>
      <w:r w:rsidR="000175F3">
        <w:rPr>
          <w:color w:val="auto"/>
        </w:rPr>
        <w:t xml:space="preserve">How </w:t>
      </w:r>
      <w:r w:rsidR="00E70B6F">
        <w:rPr>
          <w:color w:val="auto"/>
        </w:rPr>
        <w:t>are</w:t>
      </w:r>
      <w:r w:rsidR="000175F3">
        <w:rPr>
          <w:color w:val="auto"/>
        </w:rPr>
        <w:t xml:space="preserve"> other states</w:t>
      </w:r>
      <w:r w:rsidR="00E70B6F">
        <w:rPr>
          <w:color w:val="auto"/>
        </w:rPr>
        <w:t xml:space="preserve">’ politics and government </w:t>
      </w:r>
      <w:r w:rsidR="000175F3">
        <w:rPr>
          <w:color w:val="auto"/>
        </w:rPr>
        <w:t>the same as, or different from, Illinois</w:t>
      </w:r>
      <w:r>
        <w:rPr>
          <w:color w:val="auto"/>
        </w:rPr>
        <w:t xml:space="preserve">? Taking a comparative approach on many of these topics </w:t>
      </w:r>
      <w:r w:rsidR="007B284C">
        <w:rPr>
          <w:color w:val="auto"/>
        </w:rPr>
        <w:t>suggests where</w:t>
      </w:r>
      <w:r>
        <w:rPr>
          <w:color w:val="auto"/>
        </w:rPr>
        <w:t xml:space="preserve"> Illinois could make some improvements, and perhaps how.</w:t>
      </w:r>
    </w:p>
    <w:p w:rsidR="00E21976" w:rsidRPr="00E21976" w:rsidRDefault="00E21976" w:rsidP="00400AAC">
      <w:pPr>
        <w:numPr>
          <w:ilvl w:val="0"/>
          <w:numId w:val="8"/>
        </w:numPr>
        <w:rPr>
          <w:color w:val="auto"/>
          <w:u w:val="single"/>
        </w:rPr>
      </w:pPr>
      <w:r>
        <w:rPr>
          <w:color w:val="auto"/>
          <w:u w:val="single"/>
        </w:rPr>
        <w:t>What are the historical trends?</w:t>
      </w:r>
      <w:r>
        <w:rPr>
          <w:color w:val="auto"/>
        </w:rPr>
        <w:t xml:space="preserve"> Are things getting worse or better? Can this give us clues about the causes of our problems</w:t>
      </w:r>
      <w:r w:rsidR="007B284C">
        <w:rPr>
          <w:color w:val="auto"/>
        </w:rPr>
        <w:t xml:space="preserve"> or how to fix them</w:t>
      </w:r>
      <w:r>
        <w:rPr>
          <w:color w:val="auto"/>
        </w:rPr>
        <w:t>? This historical approach, like the comparative and political science approaches, allows us to put our current situation into a context that allows for better understanding.</w:t>
      </w:r>
    </w:p>
    <w:p w:rsidR="000D5317" w:rsidRPr="00171357" w:rsidRDefault="000D5317" w:rsidP="00BE0FFB">
      <w:pPr>
        <w:rPr>
          <w:color w:val="auto"/>
        </w:rPr>
      </w:pPr>
    </w:p>
    <w:p w:rsidR="00C81A4B" w:rsidRPr="00171357" w:rsidRDefault="00C81A4B" w:rsidP="00BE0FFB">
      <w:pPr>
        <w:rPr>
          <w:rFonts w:ascii="Times New (W1)" w:hAnsi="Times New (W1)"/>
          <w:color w:val="auto"/>
          <w:sz w:val="22"/>
          <w:szCs w:val="22"/>
        </w:rPr>
      </w:pPr>
    </w:p>
    <w:p w:rsidR="00772BE5" w:rsidRPr="00171357" w:rsidRDefault="00772BE5" w:rsidP="00BE0FFB">
      <w:pPr>
        <w:rPr>
          <w:b/>
          <w:color w:val="auto"/>
          <w:sz w:val="32"/>
          <w:szCs w:val="32"/>
          <w:u w:val="single"/>
        </w:rPr>
      </w:pPr>
      <w:r w:rsidRPr="00987BF0">
        <w:rPr>
          <w:b/>
          <w:color w:val="auto"/>
          <w:sz w:val="32"/>
          <w:szCs w:val="32"/>
          <w:u w:val="single"/>
        </w:rPr>
        <w:t>Course Objectives/Learning Outcomes</w:t>
      </w:r>
    </w:p>
    <w:p w:rsidR="008D4FAA" w:rsidRPr="00171357" w:rsidRDefault="00E70B6F" w:rsidP="00BE0FFB">
      <w:pPr>
        <w:autoSpaceDE w:val="0"/>
        <w:autoSpaceDN w:val="0"/>
        <w:adjustRightInd w:val="0"/>
        <w:rPr>
          <w:color w:val="auto"/>
        </w:rPr>
      </w:pPr>
      <w:r>
        <w:rPr>
          <w:color w:val="auto"/>
        </w:rPr>
        <w:t>By</w:t>
      </w:r>
      <w:r w:rsidR="008D4FAA" w:rsidRPr="00171357">
        <w:rPr>
          <w:color w:val="auto"/>
        </w:rPr>
        <w:t xml:space="preserve"> the end of the semester, you will be able to:</w:t>
      </w:r>
    </w:p>
    <w:p w:rsidR="00A907F4" w:rsidRDefault="00E21976" w:rsidP="00400AAC">
      <w:pPr>
        <w:numPr>
          <w:ilvl w:val="0"/>
          <w:numId w:val="2"/>
        </w:numPr>
        <w:tabs>
          <w:tab w:val="clear" w:pos="720"/>
        </w:tabs>
        <w:ind w:left="360"/>
        <w:rPr>
          <w:color w:val="auto"/>
        </w:rPr>
      </w:pPr>
      <w:r>
        <w:rPr>
          <w:color w:val="auto"/>
        </w:rPr>
        <w:t xml:space="preserve">Describe various </w:t>
      </w:r>
      <w:r w:rsidR="00987BF0">
        <w:rPr>
          <w:color w:val="auto"/>
        </w:rPr>
        <w:t>political and policy problems that</w:t>
      </w:r>
      <w:r>
        <w:rPr>
          <w:color w:val="auto"/>
        </w:rPr>
        <w:t xml:space="preserve"> Illinois </w:t>
      </w:r>
      <w:r w:rsidR="000175F3">
        <w:rPr>
          <w:color w:val="auto"/>
        </w:rPr>
        <w:t>is</w:t>
      </w:r>
      <w:r>
        <w:rPr>
          <w:color w:val="auto"/>
        </w:rPr>
        <w:t xml:space="preserve"> currently facing.</w:t>
      </w:r>
    </w:p>
    <w:p w:rsidR="00E21976" w:rsidRDefault="00E21976" w:rsidP="00400AAC">
      <w:pPr>
        <w:numPr>
          <w:ilvl w:val="0"/>
          <w:numId w:val="2"/>
        </w:numPr>
        <w:tabs>
          <w:tab w:val="clear" w:pos="720"/>
        </w:tabs>
        <w:ind w:left="360"/>
        <w:rPr>
          <w:color w:val="auto"/>
        </w:rPr>
      </w:pPr>
      <w:r>
        <w:rPr>
          <w:color w:val="auto"/>
        </w:rPr>
        <w:t>Explain some of the reasons for the existence of these problems.</w:t>
      </w:r>
    </w:p>
    <w:p w:rsidR="00E21976" w:rsidRDefault="00E21976" w:rsidP="00400AAC">
      <w:pPr>
        <w:numPr>
          <w:ilvl w:val="0"/>
          <w:numId w:val="2"/>
        </w:numPr>
        <w:tabs>
          <w:tab w:val="clear" w:pos="720"/>
        </w:tabs>
        <w:ind w:left="360"/>
        <w:rPr>
          <w:color w:val="auto"/>
        </w:rPr>
      </w:pPr>
      <w:r>
        <w:rPr>
          <w:color w:val="auto"/>
        </w:rPr>
        <w:t xml:space="preserve">Discuss and assess </w:t>
      </w:r>
      <w:r w:rsidR="0043240E">
        <w:rPr>
          <w:color w:val="auto"/>
        </w:rPr>
        <w:t xml:space="preserve">critically </w:t>
      </w:r>
      <w:r>
        <w:rPr>
          <w:color w:val="auto"/>
        </w:rPr>
        <w:t>the quality of advocates’ various suggestions about how to “fix” Illinois.</w:t>
      </w:r>
    </w:p>
    <w:p w:rsidR="00E21976" w:rsidRDefault="00BE0FFB" w:rsidP="00400AAC">
      <w:pPr>
        <w:numPr>
          <w:ilvl w:val="0"/>
          <w:numId w:val="2"/>
        </w:numPr>
        <w:tabs>
          <w:tab w:val="clear" w:pos="720"/>
        </w:tabs>
        <w:ind w:left="360"/>
        <w:rPr>
          <w:color w:val="auto"/>
        </w:rPr>
      </w:pPr>
      <w:r>
        <w:rPr>
          <w:color w:val="auto"/>
        </w:rPr>
        <w:t>Analyze a political argument regarding institutional change in Illinois government</w:t>
      </w:r>
      <w:r w:rsidR="007A6A81">
        <w:rPr>
          <w:color w:val="auto"/>
        </w:rPr>
        <w:t xml:space="preserve"> by</w:t>
      </w:r>
      <w:r>
        <w:rPr>
          <w:color w:val="auto"/>
        </w:rPr>
        <w:t xml:space="preserve"> assessing its strengths and weaknesses, developing an altern</w:t>
      </w:r>
      <w:r w:rsidR="00987BF0">
        <w:rPr>
          <w:color w:val="auto"/>
        </w:rPr>
        <w:t xml:space="preserve">ative point(s) of view, and </w:t>
      </w:r>
      <w:r w:rsidR="0043240E">
        <w:rPr>
          <w:color w:val="auto"/>
        </w:rPr>
        <w:t>support</w:t>
      </w:r>
      <w:r w:rsidR="007A6A81">
        <w:rPr>
          <w:color w:val="auto"/>
        </w:rPr>
        <w:t>ing</w:t>
      </w:r>
      <w:r w:rsidR="0043240E">
        <w:rPr>
          <w:color w:val="auto"/>
        </w:rPr>
        <w:t xml:space="preserve"> your</w:t>
      </w:r>
      <w:r>
        <w:rPr>
          <w:color w:val="auto"/>
        </w:rPr>
        <w:t xml:space="preserve"> conclusion regarding that argument.</w:t>
      </w:r>
    </w:p>
    <w:p w:rsidR="00BE0FFB" w:rsidRDefault="00987BF0" w:rsidP="00400AAC">
      <w:pPr>
        <w:numPr>
          <w:ilvl w:val="0"/>
          <w:numId w:val="2"/>
        </w:numPr>
        <w:tabs>
          <w:tab w:val="clear" w:pos="720"/>
        </w:tabs>
        <w:ind w:left="360"/>
        <w:rPr>
          <w:color w:val="auto"/>
        </w:rPr>
      </w:pPr>
      <w:r>
        <w:rPr>
          <w:color w:val="auto"/>
        </w:rPr>
        <w:t>Evaluate</w:t>
      </w:r>
      <w:r w:rsidR="00BE0FFB">
        <w:rPr>
          <w:color w:val="auto"/>
        </w:rPr>
        <w:t xml:space="preserve"> news</w:t>
      </w:r>
      <w:r>
        <w:rPr>
          <w:color w:val="auto"/>
        </w:rPr>
        <w:t xml:space="preserve"> media</w:t>
      </w:r>
      <w:r w:rsidR="00BE0FFB">
        <w:rPr>
          <w:color w:val="auto"/>
        </w:rPr>
        <w:t xml:space="preserve"> </w:t>
      </w:r>
      <w:r>
        <w:rPr>
          <w:color w:val="auto"/>
        </w:rPr>
        <w:t xml:space="preserve">content </w:t>
      </w:r>
      <w:r w:rsidR="00BE0FFB">
        <w:rPr>
          <w:color w:val="auto"/>
        </w:rPr>
        <w:t>in a critical and sophisticated manner.</w:t>
      </w:r>
    </w:p>
    <w:p w:rsidR="00BE0FFB" w:rsidRDefault="00BE0FFB" w:rsidP="00400AAC">
      <w:pPr>
        <w:numPr>
          <w:ilvl w:val="0"/>
          <w:numId w:val="2"/>
        </w:numPr>
        <w:tabs>
          <w:tab w:val="clear" w:pos="720"/>
        </w:tabs>
        <w:ind w:left="360"/>
        <w:rPr>
          <w:color w:val="auto"/>
        </w:rPr>
      </w:pPr>
      <w:r>
        <w:rPr>
          <w:color w:val="auto"/>
        </w:rPr>
        <w:t>Understand Illinois government and politics well enough to remain current through the media</w:t>
      </w:r>
      <w:r w:rsidR="0043240E">
        <w:rPr>
          <w:color w:val="auto"/>
        </w:rPr>
        <w:t xml:space="preserve"> going forward</w:t>
      </w:r>
      <w:r>
        <w:rPr>
          <w:color w:val="auto"/>
        </w:rPr>
        <w:t>.</w:t>
      </w:r>
    </w:p>
    <w:p w:rsidR="00CF5D87" w:rsidRPr="00171357" w:rsidRDefault="00CF5D87" w:rsidP="00400AAC">
      <w:pPr>
        <w:numPr>
          <w:ilvl w:val="0"/>
          <w:numId w:val="2"/>
        </w:numPr>
        <w:tabs>
          <w:tab w:val="clear" w:pos="720"/>
        </w:tabs>
        <w:ind w:left="360"/>
        <w:rPr>
          <w:color w:val="auto"/>
        </w:rPr>
      </w:pPr>
      <w:r>
        <w:rPr>
          <w:color w:val="auto"/>
        </w:rPr>
        <w:t>Analyze and explain the behavior of an Illinois state legislator.</w:t>
      </w:r>
    </w:p>
    <w:p w:rsidR="00DF74B9" w:rsidRPr="00171357" w:rsidRDefault="00DF74B9" w:rsidP="00BE0FFB">
      <w:pPr>
        <w:rPr>
          <w:b/>
          <w:color w:val="auto"/>
          <w:u w:val="single"/>
        </w:rPr>
      </w:pPr>
    </w:p>
    <w:p w:rsidR="00D575CE" w:rsidRPr="00171357" w:rsidRDefault="00D575CE" w:rsidP="00BE0FFB">
      <w:pPr>
        <w:rPr>
          <w:b/>
          <w:color w:val="auto"/>
          <w:u w:val="single"/>
        </w:rPr>
      </w:pPr>
    </w:p>
    <w:p w:rsidR="00FB021A" w:rsidRPr="00171357" w:rsidRDefault="00923635" w:rsidP="00BE0FFB">
      <w:pPr>
        <w:rPr>
          <w:b/>
          <w:color w:val="auto"/>
          <w:sz w:val="32"/>
          <w:szCs w:val="32"/>
          <w:u w:val="single"/>
        </w:rPr>
      </w:pPr>
      <w:r w:rsidRPr="00171357">
        <w:rPr>
          <w:b/>
          <w:color w:val="auto"/>
          <w:sz w:val="32"/>
          <w:szCs w:val="32"/>
          <w:u w:val="single"/>
        </w:rPr>
        <w:t>Class</w:t>
      </w:r>
      <w:r w:rsidR="00FB021A" w:rsidRPr="00171357">
        <w:rPr>
          <w:b/>
          <w:color w:val="auto"/>
          <w:sz w:val="32"/>
          <w:szCs w:val="32"/>
          <w:u w:val="single"/>
        </w:rPr>
        <w:t xml:space="preserve"> Format </w:t>
      </w:r>
    </w:p>
    <w:p w:rsidR="00923635" w:rsidRPr="00171357" w:rsidRDefault="00A907F4" w:rsidP="00BE0FFB">
      <w:pPr>
        <w:rPr>
          <w:color w:val="auto"/>
        </w:rPr>
      </w:pPr>
      <w:r w:rsidRPr="00171357">
        <w:rPr>
          <w:color w:val="auto"/>
        </w:rPr>
        <w:t xml:space="preserve">Class sessions will consist of a mix of </w:t>
      </w:r>
      <w:r w:rsidR="00BE0FFB">
        <w:rPr>
          <w:color w:val="auto"/>
        </w:rPr>
        <w:t>me lecturing</w:t>
      </w:r>
      <w:r w:rsidR="00D575CE" w:rsidRPr="00171357">
        <w:rPr>
          <w:color w:val="auto"/>
        </w:rPr>
        <w:t xml:space="preserve">, </w:t>
      </w:r>
      <w:r w:rsidR="00BE0FFB">
        <w:rPr>
          <w:color w:val="auto"/>
        </w:rPr>
        <w:t>class</w:t>
      </w:r>
      <w:r w:rsidR="00D575CE" w:rsidRPr="00171357">
        <w:rPr>
          <w:color w:val="auto"/>
        </w:rPr>
        <w:t xml:space="preserve"> discussion, </w:t>
      </w:r>
      <w:r w:rsidRPr="00171357">
        <w:rPr>
          <w:color w:val="auto"/>
        </w:rPr>
        <w:t>and</w:t>
      </w:r>
      <w:r w:rsidR="00BE0FFB">
        <w:rPr>
          <w:color w:val="auto"/>
        </w:rPr>
        <w:t xml:space="preserve"> guest lecturers</w:t>
      </w:r>
      <w:r w:rsidRPr="00171357">
        <w:rPr>
          <w:color w:val="auto"/>
        </w:rPr>
        <w:t>.</w:t>
      </w:r>
      <w:r w:rsidR="00565065" w:rsidRPr="00171357">
        <w:rPr>
          <w:color w:val="auto"/>
        </w:rPr>
        <w:t xml:space="preserve"> In order to get the most out of </w:t>
      </w:r>
      <w:r w:rsidR="00BE0FFB">
        <w:rPr>
          <w:color w:val="auto"/>
        </w:rPr>
        <w:t xml:space="preserve">each class and </w:t>
      </w:r>
      <w:r w:rsidR="00565065" w:rsidRPr="00171357">
        <w:rPr>
          <w:color w:val="auto"/>
        </w:rPr>
        <w:t xml:space="preserve">the </w:t>
      </w:r>
      <w:r w:rsidR="009C79AC" w:rsidRPr="00171357">
        <w:rPr>
          <w:color w:val="auto"/>
        </w:rPr>
        <w:t>course</w:t>
      </w:r>
      <w:r w:rsidR="00565065" w:rsidRPr="00171357">
        <w:rPr>
          <w:color w:val="auto"/>
        </w:rPr>
        <w:t xml:space="preserve"> </w:t>
      </w:r>
      <w:r w:rsidR="00BE0FFB">
        <w:rPr>
          <w:color w:val="auto"/>
        </w:rPr>
        <w:t>as a whole</w:t>
      </w:r>
      <w:r w:rsidR="00565065" w:rsidRPr="00171357">
        <w:rPr>
          <w:color w:val="auto"/>
        </w:rPr>
        <w:t>, you should:</w:t>
      </w:r>
    </w:p>
    <w:p w:rsidR="00565065" w:rsidRPr="00171357" w:rsidRDefault="009C79AC" w:rsidP="00400AAC">
      <w:pPr>
        <w:numPr>
          <w:ilvl w:val="0"/>
          <w:numId w:val="3"/>
        </w:numPr>
        <w:rPr>
          <w:color w:val="auto"/>
        </w:rPr>
      </w:pPr>
      <w:r w:rsidRPr="00BE0FFB">
        <w:rPr>
          <w:color w:val="auto"/>
          <w:u w:val="single"/>
        </w:rPr>
        <w:t>Read</w:t>
      </w:r>
      <w:r w:rsidRPr="00171357">
        <w:rPr>
          <w:color w:val="auto"/>
        </w:rPr>
        <w:t xml:space="preserve"> </w:t>
      </w:r>
      <w:r w:rsidR="00BE0FFB">
        <w:rPr>
          <w:color w:val="auto"/>
        </w:rPr>
        <w:t xml:space="preserve">and view (in the case of videos) </w:t>
      </w:r>
      <w:r w:rsidRPr="00171357">
        <w:rPr>
          <w:color w:val="auto"/>
        </w:rPr>
        <w:t xml:space="preserve">the assigned materials </w:t>
      </w:r>
      <w:r w:rsidRPr="00BE0FFB">
        <w:rPr>
          <w:color w:val="auto"/>
          <w:u w:val="single"/>
        </w:rPr>
        <w:t>before</w:t>
      </w:r>
      <w:r w:rsidR="00565065" w:rsidRPr="00BE0FFB">
        <w:rPr>
          <w:color w:val="auto"/>
          <w:u w:val="single"/>
        </w:rPr>
        <w:t xml:space="preserve"> class</w:t>
      </w:r>
      <w:r w:rsidR="00565065" w:rsidRPr="00171357">
        <w:rPr>
          <w:color w:val="auto"/>
        </w:rPr>
        <w:t>,</w:t>
      </w:r>
    </w:p>
    <w:p w:rsidR="00565065" w:rsidRPr="00171357" w:rsidRDefault="00565065" w:rsidP="00400AAC">
      <w:pPr>
        <w:numPr>
          <w:ilvl w:val="0"/>
          <w:numId w:val="3"/>
        </w:numPr>
        <w:rPr>
          <w:color w:val="auto"/>
        </w:rPr>
      </w:pPr>
      <w:r w:rsidRPr="00BE0FFB">
        <w:rPr>
          <w:color w:val="auto"/>
          <w:u w:val="single"/>
        </w:rPr>
        <w:t>Attend class</w:t>
      </w:r>
      <w:r w:rsidRPr="00171357">
        <w:rPr>
          <w:color w:val="auto"/>
        </w:rPr>
        <w:t xml:space="preserve"> ready to engage the material,</w:t>
      </w:r>
    </w:p>
    <w:p w:rsidR="00565065" w:rsidRPr="00171357" w:rsidRDefault="00565065" w:rsidP="00400AAC">
      <w:pPr>
        <w:numPr>
          <w:ilvl w:val="0"/>
          <w:numId w:val="3"/>
        </w:numPr>
        <w:rPr>
          <w:color w:val="auto"/>
        </w:rPr>
      </w:pPr>
      <w:r w:rsidRPr="00BE0FFB">
        <w:rPr>
          <w:color w:val="auto"/>
          <w:u w:val="single"/>
        </w:rPr>
        <w:t>Participate</w:t>
      </w:r>
      <w:r w:rsidRPr="00171357">
        <w:rPr>
          <w:color w:val="auto"/>
        </w:rPr>
        <w:t xml:space="preserve"> in classroom discussions, and </w:t>
      </w:r>
    </w:p>
    <w:p w:rsidR="00565065" w:rsidRPr="00171357" w:rsidRDefault="00565065" w:rsidP="00400AAC">
      <w:pPr>
        <w:numPr>
          <w:ilvl w:val="0"/>
          <w:numId w:val="3"/>
        </w:numPr>
        <w:rPr>
          <w:color w:val="auto"/>
        </w:rPr>
      </w:pPr>
      <w:r w:rsidRPr="00BE0FFB">
        <w:rPr>
          <w:color w:val="auto"/>
          <w:u w:val="single"/>
        </w:rPr>
        <w:t>Read</w:t>
      </w:r>
      <w:r w:rsidRPr="00171357">
        <w:rPr>
          <w:color w:val="auto"/>
        </w:rPr>
        <w:t xml:space="preserve"> the assigned materials </w:t>
      </w:r>
      <w:r w:rsidRPr="00BE0FFB">
        <w:rPr>
          <w:color w:val="auto"/>
          <w:u w:val="single"/>
        </w:rPr>
        <w:t>again after class</w:t>
      </w:r>
      <w:r w:rsidRPr="00171357">
        <w:rPr>
          <w:color w:val="auto"/>
        </w:rPr>
        <w:t>.</w:t>
      </w:r>
    </w:p>
    <w:p w:rsidR="00923635" w:rsidRPr="00B352A4" w:rsidRDefault="007A6A81" w:rsidP="00923635">
      <w:pPr>
        <w:rPr>
          <w:b/>
          <w:color w:val="auto"/>
          <w:sz w:val="32"/>
          <w:szCs w:val="32"/>
          <w:u w:val="single"/>
        </w:rPr>
      </w:pPr>
      <w:r>
        <w:rPr>
          <w:b/>
          <w:color w:val="auto"/>
          <w:sz w:val="32"/>
          <w:szCs w:val="32"/>
          <w:u w:val="single"/>
        </w:rPr>
        <w:br w:type="page"/>
      </w:r>
      <w:r w:rsidR="009C79AC">
        <w:rPr>
          <w:b/>
          <w:color w:val="auto"/>
          <w:sz w:val="32"/>
          <w:szCs w:val="32"/>
          <w:u w:val="single"/>
        </w:rPr>
        <w:lastRenderedPageBreak/>
        <w:t xml:space="preserve">Course </w:t>
      </w:r>
      <w:r w:rsidR="00923635" w:rsidRPr="00B352A4">
        <w:rPr>
          <w:b/>
          <w:color w:val="auto"/>
          <w:sz w:val="32"/>
          <w:szCs w:val="32"/>
          <w:u w:val="single"/>
        </w:rPr>
        <w:t>Readings</w:t>
      </w:r>
      <w:r w:rsidR="007E670C">
        <w:rPr>
          <w:b/>
          <w:color w:val="auto"/>
          <w:sz w:val="32"/>
          <w:szCs w:val="32"/>
          <w:u w:val="single"/>
        </w:rPr>
        <w:t xml:space="preserve"> and Resources</w:t>
      </w:r>
    </w:p>
    <w:p w:rsidR="00A3583F" w:rsidRPr="00B352A4" w:rsidRDefault="000861D9" w:rsidP="00A3583F">
      <w:pPr>
        <w:rPr>
          <w:color w:val="auto"/>
        </w:rPr>
      </w:pPr>
      <w:r>
        <w:rPr>
          <w:color w:val="auto"/>
        </w:rPr>
        <w:t xml:space="preserve">You need to read the assigned material </w:t>
      </w:r>
      <w:r w:rsidRPr="00BE0FFB">
        <w:rPr>
          <w:color w:val="auto"/>
          <w:u w:val="single"/>
        </w:rPr>
        <w:t>BEFORE COMING TO CLASS</w:t>
      </w:r>
      <w:r>
        <w:rPr>
          <w:color w:val="auto"/>
        </w:rPr>
        <w:t xml:space="preserve">. This will help you immensely in the course. </w:t>
      </w:r>
      <w:r w:rsidR="00F51005" w:rsidRPr="00B352A4">
        <w:rPr>
          <w:color w:val="auto"/>
        </w:rPr>
        <w:t>The main textbook</w:t>
      </w:r>
      <w:r w:rsidR="003F1028">
        <w:rPr>
          <w:color w:val="auto"/>
        </w:rPr>
        <w:t>s for this course are</w:t>
      </w:r>
      <w:r w:rsidR="00F51005" w:rsidRPr="00B352A4">
        <w:rPr>
          <w:color w:val="auto"/>
        </w:rPr>
        <w:t>:</w:t>
      </w:r>
    </w:p>
    <w:p w:rsidR="003F1028" w:rsidRDefault="003F1028" w:rsidP="000861D9">
      <w:pPr>
        <w:ind w:left="1440" w:hanging="720"/>
        <w:rPr>
          <w:color w:val="auto"/>
        </w:rPr>
      </w:pPr>
      <w:r>
        <w:rPr>
          <w:color w:val="auto"/>
        </w:rPr>
        <w:t xml:space="preserve">Nowlan, James D., Samuel K. Gove, and Richard J. Winkel, Jr. 2010. </w:t>
      </w:r>
      <w:r>
        <w:rPr>
          <w:i/>
          <w:color w:val="auto"/>
        </w:rPr>
        <w:t>Illinois Politics: A Citizen’s Guide</w:t>
      </w:r>
      <w:r w:rsidR="00E70B6F">
        <w:rPr>
          <w:color w:val="auto"/>
        </w:rPr>
        <w:t xml:space="preserve">. </w:t>
      </w:r>
      <w:r>
        <w:rPr>
          <w:color w:val="auto"/>
        </w:rPr>
        <w:t>Urbana, I</w:t>
      </w:r>
      <w:r w:rsidR="00E70B6F">
        <w:rPr>
          <w:color w:val="auto"/>
        </w:rPr>
        <w:t>L: University of Illinois Press</w:t>
      </w:r>
      <w:r>
        <w:rPr>
          <w:color w:val="auto"/>
        </w:rPr>
        <w:t>.</w:t>
      </w:r>
    </w:p>
    <w:p w:rsidR="003F1028" w:rsidRDefault="003F1028" w:rsidP="000861D9">
      <w:pPr>
        <w:ind w:left="1440" w:hanging="720"/>
        <w:rPr>
          <w:color w:val="auto"/>
        </w:rPr>
      </w:pPr>
      <w:r>
        <w:rPr>
          <w:color w:val="auto"/>
        </w:rPr>
        <w:t xml:space="preserve">Nowlan, James D., and J. Thomas Johnson. 2014. </w:t>
      </w:r>
      <w:r>
        <w:rPr>
          <w:i/>
          <w:color w:val="auto"/>
        </w:rPr>
        <w:t>Fixing Illinois: Politics and Policy in the Prairie State</w:t>
      </w:r>
      <w:r w:rsidR="00E70B6F">
        <w:rPr>
          <w:color w:val="auto"/>
        </w:rPr>
        <w:t xml:space="preserve">. </w:t>
      </w:r>
      <w:r>
        <w:rPr>
          <w:color w:val="auto"/>
        </w:rPr>
        <w:t>Urbana, I</w:t>
      </w:r>
      <w:r w:rsidR="00E70B6F">
        <w:rPr>
          <w:color w:val="auto"/>
        </w:rPr>
        <w:t>L: University of Illinois Press</w:t>
      </w:r>
      <w:r>
        <w:rPr>
          <w:color w:val="auto"/>
        </w:rPr>
        <w:t>.</w:t>
      </w:r>
    </w:p>
    <w:p w:rsidR="000175F3" w:rsidRDefault="000175F3" w:rsidP="000861D9">
      <w:pPr>
        <w:ind w:left="1440" w:hanging="720"/>
        <w:rPr>
          <w:color w:val="auto"/>
        </w:rPr>
      </w:pPr>
      <w:r>
        <w:rPr>
          <w:color w:val="auto"/>
        </w:rPr>
        <w:t xml:space="preserve">Long, Ray. </w:t>
      </w:r>
      <w:r w:rsidR="00A51163">
        <w:rPr>
          <w:color w:val="auto"/>
        </w:rPr>
        <w:t xml:space="preserve">2022. </w:t>
      </w:r>
      <w:r w:rsidR="00A51163">
        <w:rPr>
          <w:i/>
          <w:color w:val="auto"/>
        </w:rPr>
        <w:t>The House That Madigan Built: The Record Run of Illinois’s Velvet Hammer</w:t>
      </w:r>
      <w:r w:rsidR="00A51163">
        <w:rPr>
          <w:color w:val="auto"/>
        </w:rPr>
        <w:t>. Urbana, IL: University of Illinois Press.</w:t>
      </w:r>
    </w:p>
    <w:p w:rsidR="003F1028" w:rsidRDefault="003F1028" w:rsidP="00F51005">
      <w:pPr>
        <w:ind w:left="720" w:hanging="720"/>
        <w:rPr>
          <w:color w:val="auto"/>
        </w:rPr>
      </w:pPr>
    </w:p>
    <w:p w:rsidR="003F1028" w:rsidRPr="003F1028" w:rsidRDefault="003F1028" w:rsidP="007B284C">
      <w:pPr>
        <w:rPr>
          <w:color w:val="auto"/>
        </w:rPr>
      </w:pPr>
      <w:r>
        <w:rPr>
          <w:color w:val="auto"/>
        </w:rPr>
        <w:t xml:space="preserve">In addition, you </w:t>
      </w:r>
      <w:r w:rsidR="007A6A81" w:rsidRPr="007A6A81">
        <w:rPr>
          <w:color w:val="auto"/>
          <w:u w:val="single"/>
        </w:rPr>
        <w:t>MAY</w:t>
      </w:r>
      <w:r>
        <w:rPr>
          <w:color w:val="auto"/>
        </w:rPr>
        <w:t xml:space="preserve"> find it helpful to read the appropriate chapters in the following book as the semester progresses:</w:t>
      </w:r>
    </w:p>
    <w:p w:rsidR="00F51005" w:rsidRDefault="00F51005" w:rsidP="000861D9">
      <w:pPr>
        <w:ind w:left="1440" w:hanging="720"/>
        <w:rPr>
          <w:color w:val="auto"/>
        </w:rPr>
      </w:pPr>
      <w:r w:rsidRPr="00B352A4">
        <w:rPr>
          <w:color w:val="auto"/>
        </w:rPr>
        <w:t>Donovan, Todd, Daniel A. Smith</w:t>
      </w:r>
      <w:r w:rsidRPr="00B352A4">
        <w:rPr>
          <w:i/>
          <w:color w:val="auto"/>
        </w:rPr>
        <w:t>,</w:t>
      </w:r>
      <w:r w:rsidR="003F1028">
        <w:rPr>
          <w:color w:val="auto"/>
        </w:rPr>
        <w:t xml:space="preserve"> Tracy Osborn, and Christopher Z. Mooney. 2014.</w:t>
      </w:r>
      <w:r w:rsidRPr="00B352A4">
        <w:rPr>
          <w:i/>
          <w:color w:val="auto"/>
        </w:rPr>
        <w:t xml:space="preserve"> State and Local Politics: Institutions and Reform</w:t>
      </w:r>
      <w:r w:rsidRPr="00B352A4">
        <w:rPr>
          <w:color w:val="auto"/>
        </w:rPr>
        <w:t xml:space="preserve">, </w:t>
      </w:r>
      <w:r w:rsidR="009D1B05">
        <w:rPr>
          <w:color w:val="auto"/>
        </w:rPr>
        <w:t>4th</w:t>
      </w:r>
      <w:r w:rsidR="00E70B6F">
        <w:rPr>
          <w:color w:val="auto"/>
        </w:rPr>
        <w:t xml:space="preserve"> ed. </w:t>
      </w:r>
      <w:r w:rsidR="003F1028">
        <w:rPr>
          <w:color w:val="auto"/>
        </w:rPr>
        <w:t>Belmont, CA: Cengage</w:t>
      </w:r>
      <w:r w:rsidRPr="00B352A4">
        <w:rPr>
          <w:color w:val="auto"/>
        </w:rPr>
        <w:t>.</w:t>
      </w:r>
      <w:r w:rsidR="009D1B05">
        <w:rPr>
          <w:color w:val="auto"/>
        </w:rPr>
        <w:t xml:space="preserve"> (</w:t>
      </w:r>
      <w:r w:rsidR="009D1B05" w:rsidRPr="000861D9">
        <w:rPr>
          <w:color w:val="auto"/>
          <w:u w:val="single"/>
        </w:rPr>
        <w:t>earlier editions are fine</w:t>
      </w:r>
      <w:r w:rsidR="009D1B05">
        <w:rPr>
          <w:color w:val="auto"/>
        </w:rPr>
        <w:t>)</w:t>
      </w:r>
    </w:p>
    <w:p w:rsidR="003F1028" w:rsidRDefault="003F1028" w:rsidP="00F51005">
      <w:pPr>
        <w:ind w:left="720" w:hanging="720"/>
        <w:rPr>
          <w:color w:val="auto"/>
        </w:rPr>
      </w:pPr>
    </w:p>
    <w:p w:rsidR="003F1028" w:rsidRPr="00A51163" w:rsidRDefault="00A51163" w:rsidP="009D1B05">
      <w:pPr>
        <w:rPr>
          <w:color w:val="auto"/>
        </w:rPr>
      </w:pPr>
      <w:r>
        <w:rPr>
          <w:color w:val="auto"/>
        </w:rPr>
        <w:t>The Nowlan et al. books and the Donovan et al. book</w:t>
      </w:r>
      <w:r w:rsidR="009D1B05" w:rsidRPr="000861D9">
        <w:rPr>
          <w:color w:val="auto"/>
        </w:rPr>
        <w:t xml:space="preserve"> can be purchased used for a very reasonable price</w:t>
      </w:r>
      <w:r w:rsidR="009D1B05">
        <w:rPr>
          <w:color w:val="auto"/>
        </w:rPr>
        <w:t xml:space="preserve">, either on Amazon or at the UIC bookstore. </w:t>
      </w:r>
      <w:r w:rsidR="009D1B05" w:rsidRPr="009D1B05">
        <w:rPr>
          <w:color w:val="auto"/>
          <w:u w:val="single"/>
        </w:rPr>
        <w:t xml:space="preserve">I priced out the </w:t>
      </w:r>
      <w:r w:rsidR="00BE0FFB">
        <w:rPr>
          <w:color w:val="auto"/>
          <w:u w:val="single"/>
        </w:rPr>
        <w:t xml:space="preserve">three of them on Amazon </w:t>
      </w:r>
      <w:r w:rsidR="007A6A81">
        <w:rPr>
          <w:color w:val="auto"/>
          <w:u w:val="single"/>
        </w:rPr>
        <w:t xml:space="preserve">on </w:t>
      </w:r>
      <w:r w:rsidR="00E70B6F">
        <w:rPr>
          <w:color w:val="auto"/>
          <w:u w:val="single"/>
        </w:rPr>
        <w:t>December</w:t>
      </w:r>
      <w:r w:rsidR="007A6A81">
        <w:rPr>
          <w:color w:val="auto"/>
          <w:u w:val="single"/>
        </w:rPr>
        <w:t xml:space="preserve"> 19</w:t>
      </w:r>
      <w:r w:rsidR="009D1B05">
        <w:rPr>
          <w:color w:val="auto"/>
          <w:u w:val="single"/>
        </w:rPr>
        <w:t>,</w:t>
      </w:r>
      <w:r w:rsidR="009D1B05" w:rsidRPr="009D1B05">
        <w:rPr>
          <w:color w:val="auto"/>
          <w:u w:val="single"/>
        </w:rPr>
        <w:t xml:space="preserve"> and the </w:t>
      </w:r>
      <w:r w:rsidR="009D1B05" w:rsidRPr="007B284C">
        <w:rPr>
          <w:b/>
          <w:color w:val="auto"/>
          <w:u w:val="single"/>
        </w:rPr>
        <w:t>total cost was</w:t>
      </w:r>
      <w:r w:rsidR="00BE0FFB" w:rsidRPr="007B284C">
        <w:rPr>
          <w:b/>
          <w:color w:val="auto"/>
          <w:u w:val="single"/>
        </w:rPr>
        <w:t xml:space="preserve"> $</w:t>
      </w:r>
      <w:r w:rsidR="007A6A81">
        <w:rPr>
          <w:b/>
          <w:color w:val="auto"/>
          <w:u w:val="single"/>
        </w:rPr>
        <w:t>17.59</w:t>
      </w:r>
      <w:r w:rsidR="00BE0FFB">
        <w:rPr>
          <w:color w:val="auto"/>
          <w:u w:val="single"/>
        </w:rPr>
        <w:t xml:space="preserve"> (before shipping</w:t>
      </w:r>
      <w:r w:rsidR="009D1B05" w:rsidRPr="009D1B05">
        <w:rPr>
          <w:color w:val="auto"/>
          <w:u w:val="single"/>
        </w:rPr>
        <w:t xml:space="preserve"> and buying the 3</w:t>
      </w:r>
      <w:r w:rsidR="009D1B05" w:rsidRPr="009D1B05">
        <w:rPr>
          <w:color w:val="auto"/>
          <w:u w:val="single"/>
          <w:vertAlign w:val="superscript"/>
        </w:rPr>
        <w:t>rd</w:t>
      </w:r>
      <w:r w:rsidR="009D1B05" w:rsidRPr="009D1B05">
        <w:rPr>
          <w:color w:val="auto"/>
          <w:u w:val="single"/>
        </w:rPr>
        <w:t xml:space="preserve"> edition of Donovan et al.)</w:t>
      </w:r>
      <w:r>
        <w:rPr>
          <w:color w:val="auto"/>
        </w:rPr>
        <w:t xml:space="preserve"> The Ray Long book on Madigan is still pending release. Ray is working on getting us access to that in advance</w:t>
      </w:r>
      <w:r w:rsidR="00E70B6F">
        <w:rPr>
          <w:color w:val="auto"/>
        </w:rPr>
        <w:t>—and he is due to speak to the class about Madigan on February 21 (approximately)</w:t>
      </w:r>
      <w:r>
        <w:rPr>
          <w:color w:val="auto"/>
        </w:rPr>
        <w:t>. Stay tuned.</w:t>
      </w:r>
    </w:p>
    <w:p w:rsidR="00F51005" w:rsidRPr="00B352A4" w:rsidRDefault="00F51005" w:rsidP="00F51005">
      <w:pPr>
        <w:ind w:left="720"/>
        <w:rPr>
          <w:color w:val="auto"/>
        </w:rPr>
      </w:pPr>
    </w:p>
    <w:p w:rsidR="000277C0" w:rsidRDefault="009D1B05" w:rsidP="009D1B05">
      <w:pPr>
        <w:rPr>
          <w:color w:val="auto"/>
        </w:rPr>
      </w:pPr>
      <w:r>
        <w:rPr>
          <w:color w:val="auto"/>
        </w:rPr>
        <w:t>We will read approximately 1-2 chapters per week from the two Nowlan books, along with various n</w:t>
      </w:r>
      <w:r w:rsidR="00AC1EAF">
        <w:rPr>
          <w:color w:val="auto"/>
        </w:rPr>
        <w:t xml:space="preserve">ews articles, etc., as assigned, which will be posted on the class’ </w:t>
      </w:r>
      <w:r w:rsidR="00AC1EAF" w:rsidRPr="00EB7D01">
        <w:rPr>
          <w:color w:val="auto"/>
          <w:u w:val="single"/>
        </w:rPr>
        <w:t>Blackboard</w:t>
      </w:r>
      <w:r w:rsidR="00AC1EAF">
        <w:rPr>
          <w:color w:val="auto"/>
        </w:rPr>
        <w:t xml:space="preserve"> site.</w:t>
      </w:r>
    </w:p>
    <w:p w:rsidR="00F870ED" w:rsidRDefault="00F870ED" w:rsidP="009D1B05">
      <w:pPr>
        <w:rPr>
          <w:color w:val="auto"/>
        </w:rPr>
      </w:pPr>
    </w:p>
    <w:p w:rsidR="00F870ED" w:rsidRDefault="00F870ED" w:rsidP="009D1B05">
      <w:pPr>
        <w:rPr>
          <w:color w:val="auto"/>
        </w:rPr>
      </w:pPr>
      <w:r>
        <w:rPr>
          <w:color w:val="auto"/>
        </w:rPr>
        <w:t xml:space="preserve">Also, there will be </w:t>
      </w:r>
      <w:r w:rsidR="00AC1EAF">
        <w:rPr>
          <w:color w:val="auto"/>
        </w:rPr>
        <w:t xml:space="preserve">a </w:t>
      </w:r>
      <w:r w:rsidR="00E70B6F">
        <w:rPr>
          <w:color w:val="auto"/>
        </w:rPr>
        <w:t>couple of</w:t>
      </w:r>
      <w:r>
        <w:rPr>
          <w:color w:val="auto"/>
        </w:rPr>
        <w:t xml:space="preserve"> </w:t>
      </w:r>
      <w:r w:rsidRPr="00F870ED">
        <w:rPr>
          <w:color w:val="auto"/>
          <w:u w:val="single"/>
        </w:rPr>
        <w:t>videos</w:t>
      </w:r>
      <w:r>
        <w:rPr>
          <w:color w:val="auto"/>
        </w:rPr>
        <w:t xml:space="preserve"> that you need to view </w:t>
      </w:r>
      <w:r w:rsidRPr="00F870ED">
        <w:rPr>
          <w:color w:val="auto"/>
          <w:u w:val="single"/>
        </w:rPr>
        <w:t>BEFORE CLASS</w:t>
      </w:r>
      <w:r>
        <w:rPr>
          <w:color w:val="auto"/>
        </w:rPr>
        <w:t>.</w:t>
      </w:r>
      <w:r w:rsidR="007B284C">
        <w:rPr>
          <w:color w:val="auto"/>
        </w:rPr>
        <w:t xml:space="preserve"> </w:t>
      </w:r>
      <w:r w:rsidR="00AC1EAF">
        <w:rPr>
          <w:color w:val="auto"/>
        </w:rPr>
        <w:t>The syllabus</w:t>
      </w:r>
      <w:r w:rsidR="00E70B6F">
        <w:rPr>
          <w:color w:val="auto"/>
        </w:rPr>
        <w:t xml:space="preserve"> and Blackboard</w:t>
      </w:r>
      <w:r w:rsidR="00AC1EAF">
        <w:rPr>
          <w:color w:val="auto"/>
        </w:rPr>
        <w:t xml:space="preserve"> ha</w:t>
      </w:r>
      <w:r w:rsidR="00E70B6F">
        <w:rPr>
          <w:color w:val="auto"/>
        </w:rPr>
        <w:t>ve</w:t>
      </w:r>
      <w:r w:rsidR="00AC1EAF">
        <w:rPr>
          <w:color w:val="auto"/>
        </w:rPr>
        <w:t xml:space="preserve"> the links to these during the weeks they are assigned</w:t>
      </w:r>
      <w:r w:rsidR="007B284C">
        <w:rPr>
          <w:color w:val="auto"/>
        </w:rPr>
        <w:t>.</w:t>
      </w:r>
    </w:p>
    <w:p w:rsidR="009D1B05" w:rsidRDefault="009D1B05" w:rsidP="009D1B05">
      <w:pPr>
        <w:rPr>
          <w:color w:val="auto"/>
        </w:rPr>
      </w:pPr>
    </w:p>
    <w:p w:rsidR="00C336B5" w:rsidRPr="00B352A4" w:rsidRDefault="009D1B05" w:rsidP="009D1B05">
      <w:pPr>
        <w:rPr>
          <w:color w:val="auto"/>
        </w:rPr>
      </w:pPr>
      <w:r>
        <w:rPr>
          <w:color w:val="auto"/>
        </w:rPr>
        <w:t>In</w:t>
      </w:r>
      <w:r w:rsidR="00E70B6F">
        <w:rPr>
          <w:color w:val="auto"/>
        </w:rPr>
        <w:t xml:space="preserve"> addition to reading these text</w:t>
      </w:r>
      <w:r>
        <w:rPr>
          <w:color w:val="auto"/>
        </w:rPr>
        <w:t>books, yo</w:t>
      </w:r>
      <w:r w:rsidRPr="000861D9">
        <w:rPr>
          <w:color w:val="auto"/>
          <w:u w:val="single"/>
        </w:rPr>
        <w:t xml:space="preserve">u </w:t>
      </w:r>
      <w:r w:rsidR="00BE0FFB">
        <w:rPr>
          <w:color w:val="auto"/>
          <w:u w:val="single"/>
        </w:rPr>
        <w:t>should</w:t>
      </w:r>
      <w:r w:rsidRPr="000861D9">
        <w:rPr>
          <w:color w:val="auto"/>
          <w:u w:val="single"/>
        </w:rPr>
        <w:t xml:space="preserve"> get in</w:t>
      </w:r>
      <w:r w:rsidR="00BE0FFB">
        <w:rPr>
          <w:color w:val="auto"/>
          <w:u w:val="single"/>
        </w:rPr>
        <w:t>to</w:t>
      </w:r>
      <w:r w:rsidRPr="000861D9">
        <w:rPr>
          <w:color w:val="auto"/>
          <w:u w:val="single"/>
        </w:rPr>
        <w:t xml:space="preserve"> the habit of reading the news on Illinois state government</w:t>
      </w:r>
      <w:r w:rsidR="000861D9">
        <w:rPr>
          <w:color w:val="auto"/>
        </w:rPr>
        <w:t xml:space="preserve"> daily.</w:t>
      </w:r>
      <w:r>
        <w:rPr>
          <w:color w:val="auto"/>
        </w:rPr>
        <w:t xml:space="preserve"> Here are some good sources:</w:t>
      </w:r>
    </w:p>
    <w:p w:rsidR="009D1B05" w:rsidRDefault="00A51163" w:rsidP="00400AAC">
      <w:pPr>
        <w:numPr>
          <w:ilvl w:val="1"/>
          <w:numId w:val="5"/>
        </w:numPr>
        <w:rPr>
          <w:color w:val="auto"/>
        </w:rPr>
      </w:pPr>
      <w:r>
        <w:rPr>
          <w:color w:val="auto"/>
        </w:rPr>
        <w:t>Three</w:t>
      </w:r>
      <w:r w:rsidR="009D1B05">
        <w:rPr>
          <w:color w:val="auto"/>
        </w:rPr>
        <w:t xml:space="preserve"> newspapers that do a pretty good job of tracking state government news are:</w:t>
      </w:r>
    </w:p>
    <w:p w:rsidR="00624A7F" w:rsidRDefault="0083266E" w:rsidP="00400AAC">
      <w:pPr>
        <w:numPr>
          <w:ilvl w:val="2"/>
          <w:numId w:val="5"/>
        </w:numPr>
        <w:rPr>
          <w:color w:val="auto"/>
        </w:rPr>
      </w:pPr>
      <w:r w:rsidRPr="000B67E8">
        <w:rPr>
          <w:color w:val="auto"/>
          <w:u w:val="single"/>
        </w:rPr>
        <w:t>S</w:t>
      </w:r>
      <w:r w:rsidR="00624A7F" w:rsidRPr="000B67E8">
        <w:rPr>
          <w:color w:val="auto"/>
          <w:u w:val="single"/>
        </w:rPr>
        <w:t>tate Journal-Register</w:t>
      </w:r>
      <w:r w:rsidR="00624A7F">
        <w:rPr>
          <w:color w:val="auto"/>
        </w:rPr>
        <w:t xml:space="preserve"> (</w:t>
      </w:r>
      <w:r w:rsidR="00624A7F" w:rsidRPr="00624A7F">
        <w:rPr>
          <w:color w:val="auto"/>
        </w:rPr>
        <w:t>http://www.sj-r.com/</w:t>
      </w:r>
      <w:r w:rsidR="00624A7F">
        <w:rPr>
          <w:color w:val="auto"/>
        </w:rPr>
        <w:t>):</w:t>
      </w:r>
      <w:r w:rsidRPr="00B352A4">
        <w:rPr>
          <w:color w:val="auto"/>
        </w:rPr>
        <w:t xml:space="preserve"> </w:t>
      </w:r>
      <w:r w:rsidR="00440EDF">
        <w:rPr>
          <w:color w:val="auto"/>
        </w:rPr>
        <w:t xml:space="preserve">Springfield’s </w:t>
      </w:r>
      <w:r w:rsidR="00B352A4" w:rsidRPr="00B352A4">
        <w:rPr>
          <w:color w:val="auto"/>
        </w:rPr>
        <w:t xml:space="preserve">SJ-R has the best </w:t>
      </w:r>
      <w:r w:rsidR="0002416D">
        <w:rPr>
          <w:color w:val="auto"/>
        </w:rPr>
        <w:t xml:space="preserve">overall newspaper </w:t>
      </w:r>
      <w:r w:rsidR="00B352A4" w:rsidRPr="00B352A4">
        <w:rPr>
          <w:color w:val="auto"/>
        </w:rPr>
        <w:t>coverage of state government in the state—Springfield is a company town.</w:t>
      </w:r>
      <w:r w:rsidR="0002416D">
        <w:rPr>
          <w:color w:val="auto"/>
        </w:rPr>
        <w:t xml:space="preserve"> </w:t>
      </w:r>
    </w:p>
    <w:p w:rsidR="0083266E" w:rsidRDefault="0002416D" w:rsidP="00400AAC">
      <w:pPr>
        <w:numPr>
          <w:ilvl w:val="2"/>
          <w:numId w:val="5"/>
        </w:numPr>
        <w:rPr>
          <w:color w:val="auto"/>
        </w:rPr>
      </w:pPr>
      <w:r w:rsidRPr="000B67E8">
        <w:rPr>
          <w:color w:val="auto"/>
          <w:u w:val="single"/>
        </w:rPr>
        <w:t>Chicago Tribune</w:t>
      </w:r>
      <w:r>
        <w:rPr>
          <w:color w:val="auto"/>
        </w:rPr>
        <w:t xml:space="preserve"> </w:t>
      </w:r>
      <w:r w:rsidR="00624A7F">
        <w:rPr>
          <w:color w:val="auto"/>
        </w:rPr>
        <w:t>(</w:t>
      </w:r>
      <w:hyperlink r:id="rId8" w:history="1">
        <w:r w:rsidR="00624A7F" w:rsidRPr="000B67E8">
          <w:rPr>
            <w:rStyle w:val="Hyperlink"/>
            <w:rFonts w:ascii="Times New Roman" w:hAnsi="Times New Roman"/>
            <w:sz w:val="24"/>
            <w:u w:val="none"/>
          </w:rPr>
          <w:t>http://www.chicagotribune.com/</w:t>
        </w:r>
      </w:hyperlink>
      <w:r w:rsidR="00624A7F" w:rsidRPr="000B67E8">
        <w:rPr>
          <w:color w:val="auto"/>
        </w:rPr>
        <w:t>):</w:t>
      </w:r>
      <w:r w:rsidR="00624A7F">
        <w:rPr>
          <w:color w:val="auto"/>
        </w:rPr>
        <w:t xml:space="preserve"> The Tribune does</w:t>
      </w:r>
      <w:r>
        <w:rPr>
          <w:color w:val="auto"/>
        </w:rPr>
        <w:t xml:space="preserve"> a good job, but </w:t>
      </w:r>
      <w:r w:rsidR="00624A7F">
        <w:rPr>
          <w:color w:val="auto"/>
        </w:rPr>
        <w:t xml:space="preserve">it will </w:t>
      </w:r>
      <w:r>
        <w:rPr>
          <w:color w:val="auto"/>
        </w:rPr>
        <w:t xml:space="preserve">have fewer </w:t>
      </w:r>
      <w:r w:rsidR="004738F1">
        <w:rPr>
          <w:color w:val="auto"/>
        </w:rPr>
        <w:t xml:space="preserve">Illinois </w:t>
      </w:r>
      <w:r>
        <w:rPr>
          <w:color w:val="auto"/>
        </w:rPr>
        <w:t>state government stories overall.</w:t>
      </w:r>
      <w:r w:rsidR="00A51163">
        <w:rPr>
          <w:color w:val="auto"/>
        </w:rPr>
        <w:t xml:space="preserve"> It has recently been bought by </w:t>
      </w:r>
      <w:r w:rsidR="00E70B6F">
        <w:rPr>
          <w:color w:val="auto"/>
        </w:rPr>
        <w:t xml:space="preserve">yet </w:t>
      </w:r>
      <w:r w:rsidR="00A51163">
        <w:rPr>
          <w:color w:val="auto"/>
        </w:rPr>
        <w:t>another venture capitalist, so quality will continue to decrease.</w:t>
      </w:r>
    </w:p>
    <w:p w:rsidR="00A51163" w:rsidRPr="00B352A4" w:rsidRDefault="00A51163" w:rsidP="00A51163">
      <w:pPr>
        <w:numPr>
          <w:ilvl w:val="2"/>
          <w:numId w:val="5"/>
        </w:numPr>
        <w:rPr>
          <w:color w:val="auto"/>
        </w:rPr>
      </w:pPr>
      <w:r>
        <w:rPr>
          <w:color w:val="auto"/>
          <w:u w:val="single"/>
        </w:rPr>
        <w:t>Chicago Sun-Times</w:t>
      </w:r>
      <w:r>
        <w:rPr>
          <w:color w:val="auto"/>
        </w:rPr>
        <w:t xml:space="preserve"> (</w:t>
      </w:r>
      <w:hyperlink r:id="rId9" w:history="1">
        <w:r w:rsidRPr="004D4546">
          <w:rPr>
            <w:rStyle w:val="Hyperlink"/>
            <w:rFonts w:ascii="Times New Roman" w:hAnsi="Times New Roman"/>
            <w:sz w:val="24"/>
          </w:rPr>
          <w:t>https://chicago.suntimes.com/</w:t>
        </w:r>
      </w:hyperlink>
      <w:r>
        <w:rPr>
          <w:color w:val="auto"/>
        </w:rPr>
        <w:t xml:space="preserve"> ): The Sun-Times has always been a bit of a mess, and it is trying to figure out a way </w:t>
      </w:r>
      <w:r w:rsidR="00E70B6F">
        <w:rPr>
          <w:color w:val="auto"/>
        </w:rPr>
        <w:t>forward by hooking up with WBEZ-FM</w:t>
      </w:r>
      <w:r>
        <w:rPr>
          <w:color w:val="auto"/>
        </w:rPr>
        <w:t>. They still have some good journalism.</w:t>
      </w:r>
    </w:p>
    <w:p w:rsidR="00B352A4" w:rsidRPr="000B67E8" w:rsidRDefault="000B67E8" w:rsidP="00400AAC">
      <w:pPr>
        <w:numPr>
          <w:ilvl w:val="1"/>
          <w:numId w:val="5"/>
        </w:numPr>
        <w:rPr>
          <w:color w:val="auto"/>
        </w:rPr>
      </w:pPr>
      <w:r w:rsidRPr="000B67E8">
        <w:rPr>
          <w:color w:val="auto"/>
          <w:u w:val="single"/>
        </w:rPr>
        <w:t>Illinois Public Radio</w:t>
      </w:r>
      <w:r>
        <w:rPr>
          <w:color w:val="auto"/>
        </w:rPr>
        <w:t xml:space="preserve"> (</w:t>
      </w:r>
      <w:hyperlink r:id="rId10" w:history="1">
        <w:r w:rsidR="00C9702C" w:rsidRPr="00F22E21">
          <w:rPr>
            <w:rStyle w:val="Hyperlink"/>
            <w:rFonts w:ascii="Times New Roman" w:hAnsi="Times New Roman"/>
            <w:sz w:val="24"/>
          </w:rPr>
          <w:t>www.nprillinois.org</w:t>
        </w:r>
      </w:hyperlink>
      <w:r w:rsidR="00C9702C">
        <w:rPr>
          <w:color w:val="auto"/>
        </w:rPr>
        <w:t xml:space="preserve"> </w:t>
      </w:r>
      <w:r>
        <w:rPr>
          <w:color w:val="auto"/>
        </w:rPr>
        <w:t>):</w:t>
      </w:r>
      <w:r w:rsidRPr="000B67E8">
        <w:rPr>
          <w:color w:val="auto"/>
        </w:rPr>
        <w:t xml:space="preserve"> IPR is based out of </w:t>
      </w:r>
      <w:r w:rsidR="0002416D" w:rsidRPr="000B67E8">
        <w:rPr>
          <w:color w:val="auto"/>
        </w:rPr>
        <w:t>W</w:t>
      </w:r>
      <w:r>
        <w:rPr>
          <w:color w:val="auto"/>
        </w:rPr>
        <w:t xml:space="preserve">UIS-FM </w:t>
      </w:r>
      <w:r w:rsidR="00B352A4" w:rsidRPr="000B67E8">
        <w:rPr>
          <w:color w:val="auto"/>
        </w:rPr>
        <w:t>in Springfield</w:t>
      </w:r>
      <w:r w:rsidR="00440EDF">
        <w:rPr>
          <w:color w:val="auto"/>
        </w:rPr>
        <w:t>, where it is the</w:t>
      </w:r>
      <w:r>
        <w:rPr>
          <w:color w:val="auto"/>
        </w:rPr>
        <w:t xml:space="preserve"> local</w:t>
      </w:r>
      <w:r w:rsidR="00B352A4" w:rsidRPr="000B67E8">
        <w:rPr>
          <w:color w:val="auto"/>
        </w:rPr>
        <w:t xml:space="preserve"> NPR station</w:t>
      </w:r>
      <w:r w:rsidR="00440EDF">
        <w:rPr>
          <w:color w:val="auto"/>
        </w:rPr>
        <w:t>. T</w:t>
      </w:r>
      <w:r>
        <w:rPr>
          <w:color w:val="auto"/>
        </w:rPr>
        <w:t>hey have</w:t>
      </w:r>
      <w:r w:rsidR="00B352A4" w:rsidRPr="000B67E8">
        <w:rPr>
          <w:color w:val="auto"/>
        </w:rPr>
        <w:t xml:space="preserve"> two full-tim</w:t>
      </w:r>
      <w:r w:rsidR="0002416D" w:rsidRPr="000B67E8">
        <w:rPr>
          <w:color w:val="auto"/>
        </w:rPr>
        <w:t xml:space="preserve">e </w:t>
      </w:r>
      <w:r>
        <w:rPr>
          <w:color w:val="auto"/>
        </w:rPr>
        <w:t>statehouse reporters and feed</w:t>
      </w:r>
      <w:r w:rsidR="00B352A4" w:rsidRPr="000B67E8">
        <w:rPr>
          <w:color w:val="auto"/>
        </w:rPr>
        <w:t xml:space="preserve"> state government stories to all NPR stations around the state. In </w:t>
      </w:r>
      <w:r w:rsidR="00B352A4" w:rsidRPr="000B67E8">
        <w:rPr>
          <w:color w:val="auto"/>
        </w:rPr>
        <w:lastRenderedPageBreak/>
        <w:t>particular, listen to “</w:t>
      </w:r>
      <w:r w:rsidR="00B352A4" w:rsidRPr="000B67E8">
        <w:rPr>
          <w:color w:val="auto"/>
          <w:u w:val="single"/>
        </w:rPr>
        <w:t>State Week in Review” (Fridays 6:30-7:00pm, Saturdays 6:30-7:00am, and via podcast</w:t>
      </w:r>
      <w:r w:rsidR="00B352A4" w:rsidRPr="000B67E8">
        <w:rPr>
          <w:color w:val="auto"/>
        </w:rPr>
        <w:t xml:space="preserve">) for </w:t>
      </w:r>
      <w:r w:rsidR="0002416D" w:rsidRPr="000B67E8">
        <w:rPr>
          <w:color w:val="auto"/>
        </w:rPr>
        <w:t>in-depth</w:t>
      </w:r>
      <w:r w:rsidR="00B352A4" w:rsidRPr="000B67E8">
        <w:rPr>
          <w:color w:val="auto"/>
        </w:rPr>
        <w:t xml:space="preserve"> commentary and analysis by statehouse reporters.</w:t>
      </w:r>
      <w:r w:rsidR="0002416D" w:rsidRPr="000B67E8">
        <w:rPr>
          <w:color w:val="auto"/>
        </w:rPr>
        <w:t xml:space="preserve"> </w:t>
      </w:r>
    </w:p>
    <w:p w:rsidR="007E670C" w:rsidRDefault="00B352A4" w:rsidP="00400AAC">
      <w:pPr>
        <w:numPr>
          <w:ilvl w:val="1"/>
          <w:numId w:val="5"/>
        </w:numPr>
        <w:rPr>
          <w:b/>
          <w:bCs/>
          <w:color w:val="auto"/>
          <w:sz w:val="32"/>
          <w:szCs w:val="32"/>
        </w:rPr>
      </w:pPr>
      <w:r w:rsidRPr="000861D9">
        <w:rPr>
          <w:color w:val="auto"/>
          <w:u w:val="single"/>
        </w:rPr>
        <w:t>Capitol Fax</w:t>
      </w:r>
      <w:r w:rsidRPr="000861D9">
        <w:rPr>
          <w:color w:val="auto"/>
        </w:rPr>
        <w:t xml:space="preserve"> (</w:t>
      </w:r>
      <w:hyperlink r:id="rId11" w:history="1">
        <w:r w:rsidRPr="000861D9">
          <w:rPr>
            <w:rStyle w:val="Hyperlink"/>
            <w:rFonts w:ascii="Times New Roman" w:hAnsi="Times New Roman"/>
            <w:color w:val="auto"/>
            <w:sz w:val="24"/>
            <w:u w:val="none"/>
          </w:rPr>
          <w:t>http://thecapitolfaxblog.com/</w:t>
        </w:r>
      </w:hyperlink>
      <w:r w:rsidR="0002416D" w:rsidRPr="000861D9">
        <w:rPr>
          <w:color w:val="auto"/>
        </w:rPr>
        <w:t xml:space="preserve">) is a </w:t>
      </w:r>
      <w:r w:rsidR="00440EDF">
        <w:rPr>
          <w:color w:val="auto"/>
        </w:rPr>
        <w:t xml:space="preserve">long-standing </w:t>
      </w:r>
      <w:r w:rsidRPr="000861D9">
        <w:rPr>
          <w:color w:val="auto"/>
        </w:rPr>
        <w:t>blog and top-notch portal for other Illinois state government and politics news and commentary.</w:t>
      </w:r>
      <w:r w:rsidR="000B67E8" w:rsidRPr="000861D9">
        <w:rPr>
          <w:color w:val="auto"/>
        </w:rPr>
        <w:t xml:space="preserve"> Very</w:t>
      </w:r>
      <w:r w:rsidR="00440EDF">
        <w:rPr>
          <w:color w:val="auto"/>
        </w:rPr>
        <w:t xml:space="preserve"> </w:t>
      </w:r>
      <w:r w:rsidR="000B67E8" w:rsidRPr="000861D9">
        <w:rPr>
          <w:color w:val="auto"/>
        </w:rPr>
        <w:t>up-to-date and detailed</w:t>
      </w:r>
      <w:r w:rsidR="00440EDF">
        <w:rPr>
          <w:color w:val="auto"/>
        </w:rPr>
        <w:t>;</w:t>
      </w:r>
      <w:r w:rsidR="00C9702C">
        <w:rPr>
          <w:color w:val="auto"/>
        </w:rPr>
        <w:t xml:space="preserve"> mos</w:t>
      </w:r>
      <w:r w:rsidR="00EB7D01">
        <w:rPr>
          <w:color w:val="auto"/>
        </w:rPr>
        <w:t xml:space="preserve">tly focused on the governor, </w:t>
      </w:r>
      <w:r w:rsidR="00C9702C">
        <w:rPr>
          <w:color w:val="auto"/>
        </w:rPr>
        <w:t>the General Assembly</w:t>
      </w:r>
      <w:r w:rsidR="00EB7D01">
        <w:rPr>
          <w:color w:val="auto"/>
        </w:rPr>
        <w:t>, and elections</w:t>
      </w:r>
      <w:r w:rsidR="00A51163">
        <w:rPr>
          <w:color w:val="auto"/>
        </w:rPr>
        <w:t xml:space="preserve">, and </w:t>
      </w:r>
      <w:r w:rsidR="00D95955">
        <w:rPr>
          <w:color w:val="auto"/>
        </w:rPr>
        <w:t xml:space="preserve">it is </w:t>
      </w:r>
      <w:r w:rsidR="00A51163">
        <w:rPr>
          <w:color w:val="auto"/>
        </w:rPr>
        <w:t>very insider-oriented.</w:t>
      </w:r>
    </w:p>
    <w:p w:rsidR="007E670C" w:rsidRPr="007E670C" w:rsidRDefault="007E670C" w:rsidP="007E670C">
      <w:pPr>
        <w:rPr>
          <w:b/>
          <w:bCs/>
          <w:color w:val="auto"/>
        </w:rPr>
      </w:pPr>
    </w:p>
    <w:p w:rsidR="007E670C" w:rsidRPr="007E670C" w:rsidRDefault="007E670C" w:rsidP="007E670C">
      <w:pPr>
        <w:rPr>
          <w:b/>
          <w:bCs/>
          <w:color w:val="auto"/>
        </w:rPr>
      </w:pPr>
      <w:r w:rsidRPr="007E670C">
        <w:rPr>
          <w:b/>
          <w:bCs/>
          <w:color w:val="auto"/>
          <w:u w:val="single"/>
        </w:rPr>
        <w:t>Guest lecturers</w:t>
      </w:r>
      <w:r>
        <w:rPr>
          <w:b/>
          <w:bCs/>
          <w:color w:val="auto"/>
          <w:u w:val="single"/>
        </w:rPr>
        <w:t>:</w:t>
      </w:r>
    </w:p>
    <w:p w:rsidR="00D95955" w:rsidRDefault="00440EDF" w:rsidP="007E670C">
      <w:pPr>
        <w:rPr>
          <w:bCs/>
          <w:color w:val="auto"/>
        </w:rPr>
      </w:pPr>
      <w:r>
        <w:rPr>
          <w:bCs/>
          <w:color w:val="auto"/>
        </w:rPr>
        <w:t>Throughout the semester, w</w:t>
      </w:r>
      <w:r w:rsidR="00C9702C">
        <w:rPr>
          <w:bCs/>
          <w:color w:val="auto"/>
        </w:rPr>
        <w:t xml:space="preserve">e will have </w:t>
      </w:r>
      <w:r w:rsidR="00D95955">
        <w:rPr>
          <w:bCs/>
          <w:color w:val="auto"/>
        </w:rPr>
        <w:t>several</w:t>
      </w:r>
      <w:r w:rsidR="00C9702C">
        <w:rPr>
          <w:bCs/>
          <w:color w:val="auto"/>
        </w:rPr>
        <w:t xml:space="preserve"> guest lecturers</w:t>
      </w:r>
      <w:r>
        <w:rPr>
          <w:bCs/>
          <w:color w:val="auto"/>
        </w:rPr>
        <w:t xml:space="preserve"> </w:t>
      </w:r>
      <w:r w:rsidR="00E033D7">
        <w:rPr>
          <w:bCs/>
          <w:color w:val="auto"/>
        </w:rPr>
        <w:t>s</w:t>
      </w:r>
      <w:r>
        <w:rPr>
          <w:bCs/>
          <w:color w:val="auto"/>
        </w:rPr>
        <w:t>peak about their areas of expertise</w:t>
      </w:r>
      <w:r w:rsidR="00C9702C">
        <w:rPr>
          <w:bCs/>
          <w:color w:val="auto"/>
        </w:rPr>
        <w:t xml:space="preserve"> on Illinois politics</w:t>
      </w:r>
      <w:r w:rsidR="00E033D7">
        <w:rPr>
          <w:bCs/>
          <w:color w:val="auto"/>
        </w:rPr>
        <w:t xml:space="preserve">. </w:t>
      </w:r>
      <w:r w:rsidR="00D95955">
        <w:rPr>
          <w:bCs/>
          <w:color w:val="auto"/>
        </w:rPr>
        <w:t>I do this to try to bring some of the theoretical discussion to life—and to help you get to know some of the people in the know. Take advantage…</w:t>
      </w:r>
    </w:p>
    <w:p w:rsidR="00D95955" w:rsidRDefault="00D95955" w:rsidP="007E670C">
      <w:pPr>
        <w:rPr>
          <w:bCs/>
          <w:color w:val="auto"/>
        </w:rPr>
      </w:pPr>
    </w:p>
    <w:p w:rsidR="007E670C" w:rsidRDefault="00E033D7" w:rsidP="007E670C">
      <w:pPr>
        <w:rPr>
          <w:bCs/>
          <w:color w:val="auto"/>
        </w:rPr>
      </w:pPr>
      <w:r>
        <w:rPr>
          <w:bCs/>
          <w:color w:val="auto"/>
        </w:rPr>
        <w:t xml:space="preserve">Three important points </w:t>
      </w:r>
      <w:r w:rsidR="00440EDF">
        <w:rPr>
          <w:bCs/>
          <w:color w:val="auto"/>
        </w:rPr>
        <w:t xml:space="preserve">to remember </w:t>
      </w:r>
      <w:r>
        <w:rPr>
          <w:bCs/>
          <w:color w:val="auto"/>
        </w:rPr>
        <w:t>on these speakers:</w:t>
      </w:r>
    </w:p>
    <w:p w:rsidR="00E033D7" w:rsidRDefault="00E033D7" w:rsidP="00400AAC">
      <w:pPr>
        <w:numPr>
          <w:ilvl w:val="0"/>
          <w:numId w:val="6"/>
        </w:numPr>
        <w:rPr>
          <w:bCs/>
          <w:color w:val="auto"/>
        </w:rPr>
      </w:pPr>
      <w:r>
        <w:rPr>
          <w:bCs/>
          <w:color w:val="auto"/>
        </w:rPr>
        <w:t xml:space="preserve">First, </w:t>
      </w:r>
      <w:r w:rsidRPr="00C9702C">
        <w:rPr>
          <w:bCs/>
          <w:color w:val="auto"/>
          <w:u w:val="single"/>
        </w:rPr>
        <w:t>these speakers’ information will be incorporated closely into the course and the evaluation materials</w:t>
      </w:r>
      <w:r>
        <w:rPr>
          <w:bCs/>
          <w:color w:val="auto"/>
        </w:rPr>
        <w:t>. For example, pop quizzes will focus on these speakers, as well as the text</w:t>
      </w:r>
      <w:r w:rsidR="00440EDF">
        <w:rPr>
          <w:bCs/>
          <w:color w:val="auto"/>
        </w:rPr>
        <w:t xml:space="preserve"> and the news</w:t>
      </w:r>
      <w:r>
        <w:rPr>
          <w:bCs/>
          <w:color w:val="auto"/>
        </w:rPr>
        <w:t>. Thus, make sure that you attend these talks.</w:t>
      </w:r>
    </w:p>
    <w:p w:rsidR="00E033D7" w:rsidRDefault="00E033D7" w:rsidP="00400AAC">
      <w:pPr>
        <w:numPr>
          <w:ilvl w:val="0"/>
          <w:numId w:val="6"/>
        </w:numPr>
        <w:rPr>
          <w:bCs/>
          <w:color w:val="auto"/>
        </w:rPr>
      </w:pPr>
      <w:r>
        <w:rPr>
          <w:bCs/>
          <w:color w:val="auto"/>
        </w:rPr>
        <w:t xml:space="preserve">Second, these speakers are </w:t>
      </w:r>
      <w:r w:rsidR="00440EDF">
        <w:rPr>
          <w:bCs/>
          <w:color w:val="auto"/>
        </w:rPr>
        <w:t>expending</w:t>
      </w:r>
      <w:r>
        <w:rPr>
          <w:bCs/>
          <w:color w:val="auto"/>
        </w:rPr>
        <w:t xml:space="preserve"> considerable time and effort to help you out, so </w:t>
      </w:r>
      <w:r w:rsidRPr="00C9702C">
        <w:rPr>
          <w:bCs/>
          <w:color w:val="auto"/>
          <w:u w:val="single"/>
        </w:rPr>
        <w:t xml:space="preserve">a) definitely attend these events, b) be respectful of these speakers at all times, even if you disagree </w:t>
      </w:r>
      <w:r w:rsidR="00C9702C">
        <w:rPr>
          <w:bCs/>
          <w:color w:val="auto"/>
          <w:u w:val="single"/>
        </w:rPr>
        <w:t xml:space="preserve">with </w:t>
      </w:r>
      <w:r w:rsidRPr="00C9702C">
        <w:rPr>
          <w:bCs/>
          <w:color w:val="auto"/>
          <w:u w:val="single"/>
        </w:rPr>
        <w:t>and/or challenge them</w:t>
      </w:r>
      <w:r w:rsidR="00C9702C">
        <w:rPr>
          <w:bCs/>
          <w:color w:val="auto"/>
          <w:u w:val="single"/>
        </w:rPr>
        <w:t xml:space="preserve"> (which is </w:t>
      </w:r>
      <w:r w:rsidR="00D95955">
        <w:rPr>
          <w:bCs/>
          <w:color w:val="auto"/>
          <w:u w:val="single"/>
        </w:rPr>
        <w:t>excellent</w:t>
      </w:r>
      <w:r w:rsidR="00C9702C">
        <w:rPr>
          <w:bCs/>
          <w:color w:val="auto"/>
          <w:u w:val="single"/>
        </w:rPr>
        <w:t xml:space="preserve"> to do, but respectfully)</w:t>
      </w:r>
      <w:r w:rsidRPr="00C9702C">
        <w:rPr>
          <w:bCs/>
          <w:color w:val="auto"/>
          <w:u w:val="single"/>
        </w:rPr>
        <w:t>, and c) engage with the speaker</w:t>
      </w:r>
      <w:r>
        <w:rPr>
          <w:bCs/>
          <w:color w:val="auto"/>
        </w:rPr>
        <w:t xml:space="preserve">—in particular, you should </w:t>
      </w:r>
      <w:r w:rsidRPr="00C9702C">
        <w:rPr>
          <w:bCs/>
          <w:color w:val="auto"/>
          <w:u w:val="single"/>
        </w:rPr>
        <w:t>ask questions</w:t>
      </w:r>
      <w:r>
        <w:rPr>
          <w:bCs/>
          <w:color w:val="auto"/>
        </w:rPr>
        <w:t xml:space="preserve"> in class of them.</w:t>
      </w:r>
    </w:p>
    <w:p w:rsidR="00E033D7" w:rsidRDefault="00E033D7" w:rsidP="00400AAC">
      <w:pPr>
        <w:numPr>
          <w:ilvl w:val="0"/>
          <w:numId w:val="6"/>
        </w:numPr>
        <w:rPr>
          <w:bCs/>
          <w:color w:val="auto"/>
        </w:rPr>
      </w:pPr>
      <w:r>
        <w:rPr>
          <w:bCs/>
          <w:color w:val="auto"/>
        </w:rPr>
        <w:t xml:space="preserve">Finally, these speakers are very busy, often with </w:t>
      </w:r>
      <w:r w:rsidRPr="00C9702C">
        <w:rPr>
          <w:bCs/>
          <w:color w:val="auto"/>
          <w:u w:val="single"/>
        </w:rPr>
        <w:t>hectic and changing schedules</w:t>
      </w:r>
      <w:r>
        <w:rPr>
          <w:bCs/>
          <w:color w:val="auto"/>
        </w:rPr>
        <w:t>. This means that a) I won’t be able to schedule them more than a couple of weeks in advance in most cases (so they are not on the syllabus), b) they may not be able to come to class on the day that is perfect for our topic schedule, and c) they may occasional</w:t>
      </w:r>
      <w:r w:rsidR="00440EDF">
        <w:rPr>
          <w:bCs/>
          <w:color w:val="auto"/>
        </w:rPr>
        <w:t>ly</w:t>
      </w:r>
      <w:r>
        <w:rPr>
          <w:bCs/>
          <w:color w:val="auto"/>
        </w:rPr>
        <w:t xml:space="preserve"> cancel</w:t>
      </w:r>
      <w:r w:rsidR="00D95955">
        <w:rPr>
          <w:bCs/>
          <w:color w:val="auto"/>
        </w:rPr>
        <w:t xml:space="preserve"> at the last minute</w:t>
      </w:r>
      <w:r>
        <w:rPr>
          <w:bCs/>
          <w:color w:val="auto"/>
        </w:rPr>
        <w:t xml:space="preserve">. All this is to say that </w:t>
      </w:r>
      <w:r w:rsidRPr="00C9702C">
        <w:rPr>
          <w:bCs/>
          <w:color w:val="auto"/>
          <w:u w:val="single"/>
        </w:rPr>
        <w:t>we need to be patient with these folks who are volunteering their time</w:t>
      </w:r>
      <w:r>
        <w:rPr>
          <w:bCs/>
          <w:color w:val="auto"/>
        </w:rPr>
        <w:t>.</w:t>
      </w:r>
    </w:p>
    <w:p w:rsidR="00E033D7" w:rsidRPr="007E670C" w:rsidRDefault="00E033D7" w:rsidP="00E033D7">
      <w:pPr>
        <w:ind w:left="720"/>
        <w:rPr>
          <w:bCs/>
          <w:color w:val="auto"/>
        </w:rPr>
      </w:pPr>
    </w:p>
    <w:p w:rsidR="003C7A11" w:rsidRPr="003C7A11" w:rsidRDefault="003C7A11" w:rsidP="003C7A11"/>
    <w:p w:rsidR="00E6697C" w:rsidRPr="00B352A4" w:rsidRDefault="00E6697C" w:rsidP="00E6697C">
      <w:pPr>
        <w:pStyle w:val="Heading7"/>
        <w:rPr>
          <w:rFonts w:ascii="Times New Roman" w:hAnsi="Times New Roman" w:cs="Times New Roman"/>
          <w:b/>
          <w:color w:val="auto"/>
          <w:sz w:val="32"/>
          <w:szCs w:val="32"/>
        </w:rPr>
      </w:pPr>
      <w:r w:rsidRPr="00B352A4">
        <w:rPr>
          <w:rFonts w:ascii="Times New Roman" w:hAnsi="Times New Roman" w:cs="Times New Roman"/>
          <w:b/>
          <w:color w:val="auto"/>
          <w:sz w:val="32"/>
          <w:szCs w:val="32"/>
        </w:rPr>
        <w:t>Graded Assignments</w:t>
      </w:r>
    </w:p>
    <w:p w:rsidR="00B651F5" w:rsidRPr="00B352A4" w:rsidRDefault="00440EDF" w:rsidP="00B651F5">
      <w:pPr>
        <w:rPr>
          <w:color w:val="auto"/>
        </w:rPr>
      </w:pPr>
      <w:r>
        <w:rPr>
          <w:color w:val="auto"/>
        </w:rPr>
        <w:t>You will complete</w:t>
      </w:r>
      <w:r w:rsidR="005D5CE2">
        <w:rPr>
          <w:color w:val="auto"/>
        </w:rPr>
        <w:t xml:space="preserve"> </w:t>
      </w:r>
      <w:r w:rsidR="00B651F5" w:rsidRPr="00B352A4">
        <w:rPr>
          <w:color w:val="auto"/>
        </w:rPr>
        <w:t>a variety of graded work</w:t>
      </w:r>
      <w:r>
        <w:rPr>
          <w:color w:val="auto"/>
        </w:rPr>
        <w:t xml:space="preserve"> for</w:t>
      </w:r>
      <w:r w:rsidR="005D5CE2">
        <w:rPr>
          <w:color w:val="auto"/>
        </w:rPr>
        <w:t xml:space="preserve"> this course</w:t>
      </w:r>
      <w:r w:rsidR="00B651F5" w:rsidRPr="00B352A4">
        <w:rPr>
          <w:color w:val="auto"/>
        </w:rPr>
        <w:t xml:space="preserve">. I </w:t>
      </w:r>
      <w:r w:rsidR="005D5CE2">
        <w:rPr>
          <w:color w:val="auto"/>
        </w:rPr>
        <w:t xml:space="preserve">evaluate students in various ways both </w:t>
      </w:r>
      <w:r w:rsidR="00B651F5" w:rsidRPr="00B352A4">
        <w:rPr>
          <w:color w:val="auto"/>
        </w:rPr>
        <w:t xml:space="preserve">to facilitate learning and to provide a fair and valid assessment of each student’s performance in the course. Here are the activities on which you will be graded, along with the proportion of the </w:t>
      </w:r>
      <w:r w:rsidR="005D5CE2">
        <w:rPr>
          <w:color w:val="auto"/>
        </w:rPr>
        <w:t xml:space="preserve">final </w:t>
      </w:r>
      <w:r w:rsidR="00B651F5" w:rsidRPr="00B352A4">
        <w:rPr>
          <w:color w:val="auto"/>
        </w:rPr>
        <w:t xml:space="preserve">course grade </w:t>
      </w:r>
      <w:r w:rsidR="00D95955">
        <w:rPr>
          <w:color w:val="auto"/>
        </w:rPr>
        <w:t>for which</w:t>
      </w:r>
      <w:r w:rsidR="00B651F5" w:rsidRPr="00B352A4">
        <w:rPr>
          <w:color w:val="auto"/>
        </w:rPr>
        <w:t xml:space="preserve"> each assignment accounts:</w:t>
      </w:r>
    </w:p>
    <w:p w:rsidR="00B651F5" w:rsidRPr="00D021CC" w:rsidRDefault="00B651F5" w:rsidP="00400AAC">
      <w:pPr>
        <w:numPr>
          <w:ilvl w:val="0"/>
          <w:numId w:val="1"/>
        </w:numPr>
        <w:rPr>
          <w:color w:val="auto"/>
        </w:rPr>
      </w:pPr>
      <w:r w:rsidRPr="00D021CC">
        <w:rPr>
          <w:color w:val="auto"/>
        </w:rPr>
        <w:t>Attendance</w:t>
      </w:r>
      <w:r w:rsidR="007B1484" w:rsidRPr="00D021CC">
        <w:rPr>
          <w:color w:val="auto"/>
        </w:rPr>
        <w:t xml:space="preserve"> and participation</w:t>
      </w:r>
      <w:r w:rsidRPr="00D021CC">
        <w:rPr>
          <w:color w:val="auto"/>
        </w:rPr>
        <w:tab/>
      </w:r>
      <w:r w:rsidRPr="00D021CC">
        <w:rPr>
          <w:color w:val="auto"/>
        </w:rPr>
        <w:tab/>
      </w:r>
      <w:r w:rsidRPr="00D021CC">
        <w:rPr>
          <w:color w:val="auto"/>
        </w:rPr>
        <w:tab/>
      </w:r>
      <w:r w:rsidR="00412F46" w:rsidRPr="00D021CC">
        <w:rPr>
          <w:color w:val="auto"/>
        </w:rPr>
        <w:tab/>
      </w:r>
      <w:r w:rsidR="0078411C" w:rsidRPr="00D021CC">
        <w:rPr>
          <w:color w:val="auto"/>
        </w:rPr>
        <w:tab/>
      </w:r>
      <w:r w:rsidR="0078411C" w:rsidRPr="00D021CC">
        <w:rPr>
          <w:color w:val="auto"/>
        </w:rPr>
        <w:tab/>
      </w:r>
      <w:r w:rsidRPr="00D021CC">
        <w:rPr>
          <w:color w:val="auto"/>
        </w:rPr>
        <w:t>10%</w:t>
      </w:r>
    </w:p>
    <w:p w:rsidR="0078411C" w:rsidRPr="00D021CC" w:rsidRDefault="00C9702C" w:rsidP="00400AAC">
      <w:pPr>
        <w:numPr>
          <w:ilvl w:val="0"/>
          <w:numId w:val="1"/>
        </w:numPr>
        <w:rPr>
          <w:color w:val="auto"/>
        </w:rPr>
      </w:pPr>
      <w:r w:rsidRPr="00D021CC">
        <w:rPr>
          <w:color w:val="auto"/>
        </w:rPr>
        <w:t>Unannounced p</w:t>
      </w:r>
      <w:r w:rsidR="000A3FC4" w:rsidRPr="00D021CC">
        <w:rPr>
          <w:color w:val="auto"/>
        </w:rPr>
        <w:t>op quizzes</w:t>
      </w:r>
      <w:r w:rsidR="0078411C" w:rsidRPr="00D021CC">
        <w:rPr>
          <w:color w:val="auto"/>
        </w:rPr>
        <w:t xml:space="preserve"> (</w:t>
      </w:r>
      <w:r w:rsidRPr="00D021CC">
        <w:rPr>
          <w:color w:val="auto"/>
        </w:rPr>
        <w:t>approximately 10, randomly given</w:t>
      </w:r>
      <w:r w:rsidR="0078411C" w:rsidRPr="00D021CC">
        <w:rPr>
          <w:color w:val="auto"/>
        </w:rPr>
        <w:t>)</w:t>
      </w:r>
      <w:r w:rsidR="000861D9" w:rsidRPr="00D021CC">
        <w:rPr>
          <w:color w:val="auto"/>
        </w:rPr>
        <w:tab/>
      </w:r>
      <w:r w:rsidR="00072647">
        <w:rPr>
          <w:color w:val="auto"/>
        </w:rPr>
        <w:t>15</w:t>
      </w:r>
      <w:r w:rsidR="0078411C" w:rsidRPr="00D021CC">
        <w:rPr>
          <w:color w:val="auto"/>
        </w:rPr>
        <w:t>%</w:t>
      </w:r>
    </w:p>
    <w:p w:rsidR="007B2CBD" w:rsidRPr="00D021CC" w:rsidRDefault="004D5BAB" w:rsidP="00400AAC">
      <w:pPr>
        <w:numPr>
          <w:ilvl w:val="0"/>
          <w:numId w:val="1"/>
        </w:numPr>
        <w:rPr>
          <w:color w:val="auto"/>
        </w:rPr>
      </w:pPr>
      <w:r w:rsidRPr="00D021CC">
        <w:rPr>
          <w:color w:val="auto"/>
        </w:rPr>
        <w:t>Research paper</w:t>
      </w:r>
    </w:p>
    <w:p w:rsidR="007B2CBD" w:rsidRPr="00D021CC" w:rsidRDefault="0047560F" w:rsidP="00400AAC">
      <w:pPr>
        <w:numPr>
          <w:ilvl w:val="1"/>
          <w:numId w:val="1"/>
        </w:numPr>
        <w:rPr>
          <w:color w:val="auto"/>
        </w:rPr>
      </w:pPr>
      <w:r w:rsidRPr="00D021CC">
        <w:rPr>
          <w:color w:val="auto"/>
        </w:rPr>
        <w:t>Short assignments</w:t>
      </w:r>
      <w:r w:rsidR="00D021CC">
        <w:rPr>
          <w:color w:val="auto"/>
        </w:rPr>
        <w:t xml:space="preserve"> </w:t>
      </w:r>
      <w:r w:rsidR="00D021CC" w:rsidRPr="00D021CC">
        <w:rPr>
          <w:color w:val="auto"/>
        </w:rPr>
        <w:t>(</w:t>
      </w:r>
      <w:r w:rsidR="007A6A81">
        <w:rPr>
          <w:color w:val="auto"/>
        </w:rPr>
        <w:t>eight</w:t>
      </w:r>
      <w:r w:rsidR="00D021CC" w:rsidRPr="00D021CC">
        <w:rPr>
          <w:color w:val="auto"/>
        </w:rPr>
        <w:t xml:space="preserve"> </w:t>
      </w:r>
      <w:r w:rsidR="00D021CC">
        <w:rPr>
          <w:color w:val="auto"/>
        </w:rPr>
        <w:t>weekly</w:t>
      </w:r>
      <w:r w:rsidR="007A6A81">
        <w:rPr>
          <w:color w:val="auto"/>
        </w:rPr>
        <w:t>,</w:t>
      </w:r>
      <w:r w:rsidR="0066265B">
        <w:rPr>
          <w:color w:val="auto"/>
        </w:rPr>
        <w:t xml:space="preserve"> January 26-March 30)</w:t>
      </w:r>
      <w:r w:rsidRPr="00D021CC">
        <w:rPr>
          <w:color w:val="auto"/>
        </w:rPr>
        <w:tab/>
      </w:r>
      <w:r w:rsidR="00072647">
        <w:rPr>
          <w:color w:val="auto"/>
        </w:rPr>
        <w:t>15</w:t>
      </w:r>
      <w:r w:rsidR="007B2CBD" w:rsidRPr="00D021CC">
        <w:rPr>
          <w:color w:val="auto"/>
        </w:rPr>
        <w:t>%</w:t>
      </w:r>
    </w:p>
    <w:p w:rsidR="004D5BAB" w:rsidRPr="00D021CC" w:rsidRDefault="00D021CC" w:rsidP="00400AAC">
      <w:pPr>
        <w:numPr>
          <w:ilvl w:val="1"/>
          <w:numId w:val="1"/>
        </w:numPr>
        <w:rPr>
          <w:color w:val="auto"/>
        </w:rPr>
      </w:pPr>
      <w:r w:rsidRPr="00D021CC">
        <w:rPr>
          <w:color w:val="auto"/>
        </w:rPr>
        <w:t>Final paper (</w:t>
      </w:r>
      <w:r w:rsidR="00440EDF">
        <w:rPr>
          <w:color w:val="auto"/>
        </w:rPr>
        <w:t>due</w:t>
      </w:r>
      <w:r w:rsidR="0066265B">
        <w:rPr>
          <w:color w:val="auto"/>
        </w:rPr>
        <w:t xml:space="preserve"> April 20</w:t>
      </w:r>
      <w:r w:rsidR="0047560F" w:rsidRPr="00D021CC">
        <w:rPr>
          <w:color w:val="auto"/>
        </w:rPr>
        <w:t>)</w:t>
      </w:r>
      <w:r w:rsidR="0047560F" w:rsidRPr="00D021CC">
        <w:rPr>
          <w:color w:val="auto"/>
        </w:rPr>
        <w:tab/>
      </w:r>
      <w:r w:rsidR="0047560F" w:rsidRPr="00D021CC">
        <w:rPr>
          <w:color w:val="auto"/>
        </w:rPr>
        <w:tab/>
      </w:r>
      <w:r w:rsidR="0066265B">
        <w:rPr>
          <w:color w:val="auto"/>
        </w:rPr>
        <w:tab/>
      </w:r>
      <w:r w:rsidR="007B2CBD" w:rsidRPr="00D021CC">
        <w:rPr>
          <w:color w:val="auto"/>
        </w:rPr>
        <w:tab/>
      </w:r>
      <w:r w:rsidR="0078411C" w:rsidRPr="00D021CC">
        <w:rPr>
          <w:color w:val="auto"/>
        </w:rPr>
        <w:tab/>
      </w:r>
      <w:r w:rsidR="0006464F" w:rsidRPr="00D021CC">
        <w:rPr>
          <w:color w:val="auto"/>
        </w:rPr>
        <w:t>2</w:t>
      </w:r>
      <w:r w:rsidR="007B2CBD" w:rsidRPr="00D021CC">
        <w:rPr>
          <w:color w:val="auto"/>
        </w:rPr>
        <w:t>5</w:t>
      </w:r>
      <w:r w:rsidR="004D5BAB" w:rsidRPr="00D021CC">
        <w:rPr>
          <w:color w:val="auto"/>
        </w:rPr>
        <w:t>%</w:t>
      </w:r>
    </w:p>
    <w:p w:rsidR="00B651F5" w:rsidRPr="00D021CC" w:rsidRDefault="004D5BAB" w:rsidP="00400AAC">
      <w:pPr>
        <w:numPr>
          <w:ilvl w:val="0"/>
          <w:numId w:val="1"/>
        </w:numPr>
        <w:rPr>
          <w:color w:val="auto"/>
        </w:rPr>
      </w:pPr>
      <w:r w:rsidRPr="00D021CC">
        <w:rPr>
          <w:color w:val="auto"/>
        </w:rPr>
        <w:t>Mid-term</w:t>
      </w:r>
      <w:r w:rsidR="007B1484" w:rsidRPr="00D021CC">
        <w:rPr>
          <w:color w:val="auto"/>
        </w:rPr>
        <w:t xml:space="preserve"> exam</w:t>
      </w:r>
      <w:r w:rsidR="0078411C" w:rsidRPr="00D021CC">
        <w:rPr>
          <w:color w:val="auto"/>
        </w:rPr>
        <w:t xml:space="preserve"> (</w:t>
      </w:r>
      <w:r w:rsidR="0066265B">
        <w:rPr>
          <w:color w:val="auto"/>
        </w:rPr>
        <w:t>March 2</w:t>
      </w:r>
      <w:r w:rsidR="00FF715F" w:rsidRPr="00D021CC">
        <w:rPr>
          <w:color w:val="auto"/>
        </w:rPr>
        <w:t>)</w:t>
      </w:r>
      <w:r w:rsidR="007B1484" w:rsidRPr="00D021CC">
        <w:rPr>
          <w:color w:val="auto"/>
        </w:rPr>
        <w:tab/>
      </w:r>
      <w:r w:rsidR="007B1484" w:rsidRPr="00D021CC">
        <w:rPr>
          <w:color w:val="auto"/>
        </w:rPr>
        <w:tab/>
      </w:r>
      <w:r w:rsidR="007B1484" w:rsidRPr="00D021CC">
        <w:rPr>
          <w:color w:val="auto"/>
        </w:rPr>
        <w:tab/>
      </w:r>
      <w:r w:rsidR="007B1484" w:rsidRPr="00D021CC">
        <w:rPr>
          <w:color w:val="auto"/>
        </w:rPr>
        <w:tab/>
      </w:r>
      <w:r w:rsidR="00412F46" w:rsidRPr="00D021CC">
        <w:rPr>
          <w:color w:val="auto"/>
        </w:rPr>
        <w:tab/>
      </w:r>
      <w:r w:rsidR="0047560F" w:rsidRPr="00D021CC">
        <w:rPr>
          <w:color w:val="auto"/>
        </w:rPr>
        <w:tab/>
      </w:r>
      <w:r w:rsidR="00072647">
        <w:rPr>
          <w:color w:val="auto"/>
        </w:rPr>
        <w:t>15</w:t>
      </w:r>
      <w:r w:rsidR="007B1484" w:rsidRPr="00D021CC">
        <w:rPr>
          <w:color w:val="auto"/>
        </w:rPr>
        <w:t>%</w:t>
      </w:r>
      <w:r w:rsidR="007B1484" w:rsidRPr="00D021CC">
        <w:rPr>
          <w:color w:val="auto"/>
        </w:rPr>
        <w:tab/>
      </w:r>
    </w:p>
    <w:p w:rsidR="004D5BAB" w:rsidRPr="00D021CC" w:rsidRDefault="004D5BAB" w:rsidP="00400AAC">
      <w:pPr>
        <w:numPr>
          <w:ilvl w:val="0"/>
          <w:numId w:val="1"/>
        </w:numPr>
        <w:rPr>
          <w:color w:val="auto"/>
        </w:rPr>
      </w:pPr>
      <w:r w:rsidRPr="00D021CC">
        <w:rPr>
          <w:color w:val="auto"/>
        </w:rPr>
        <w:t>Final exam</w:t>
      </w:r>
      <w:r w:rsidR="0078411C" w:rsidRPr="00D021CC">
        <w:rPr>
          <w:color w:val="auto"/>
        </w:rPr>
        <w:t xml:space="preserve"> (</w:t>
      </w:r>
      <w:r w:rsidR="00D021CC" w:rsidRPr="00440EDF">
        <w:rPr>
          <w:color w:val="auto"/>
          <w:highlight w:val="yellow"/>
        </w:rPr>
        <w:t>TBA</w:t>
      </w:r>
      <w:r w:rsidR="0078411C" w:rsidRPr="00D021CC">
        <w:rPr>
          <w:color w:val="auto"/>
        </w:rPr>
        <w:t>)</w:t>
      </w:r>
      <w:r w:rsidR="0078411C" w:rsidRPr="00D021CC">
        <w:rPr>
          <w:color w:val="auto"/>
        </w:rPr>
        <w:tab/>
      </w:r>
      <w:r w:rsidRPr="00D021CC">
        <w:rPr>
          <w:color w:val="auto"/>
        </w:rPr>
        <w:tab/>
      </w:r>
      <w:r w:rsidRPr="00D021CC">
        <w:rPr>
          <w:color w:val="auto"/>
        </w:rPr>
        <w:tab/>
      </w:r>
      <w:r w:rsidRPr="00D021CC">
        <w:rPr>
          <w:color w:val="auto"/>
        </w:rPr>
        <w:tab/>
      </w:r>
      <w:r w:rsidRPr="00D021CC">
        <w:rPr>
          <w:color w:val="auto"/>
        </w:rPr>
        <w:tab/>
      </w:r>
      <w:r w:rsidRPr="00D021CC">
        <w:rPr>
          <w:color w:val="auto"/>
        </w:rPr>
        <w:tab/>
      </w:r>
      <w:r w:rsidR="00412F46" w:rsidRPr="00D021CC">
        <w:rPr>
          <w:color w:val="auto"/>
        </w:rPr>
        <w:tab/>
      </w:r>
      <w:r w:rsidR="007B2CBD" w:rsidRPr="00D021CC">
        <w:rPr>
          <w:color w:val="auto"/>
        </w:rPr>
        <w:t>2</w:t>
      </w:r>
      <w:r w:rsidR="00072647">
        <w:rPr>
          <w:color w:val="auto"/>
        </w:rPr>
        <w:t>0</w:t>
      </w:r>
      <w:r w:rsidRPr="00D021CC">
        <w:rPr>
          <w:color w:val="auto"/>
        </w:rPr>
        <w:t>%</w:t>
      </w:r>
    </w:p>
    <w:p w:rsidR="005D5CE2" w:rsidRPr="005D5CE2" w:rsidRDefault="005D5CE2" w:rsidP="000861D9">
      <w:pPr>
        <w:ind w:left="5760"/>
        <w:rPr>
          <w:b/>
          <w:color w:val="auto"/>
        </w:rPr>
      </w:pPr>
      <w:r w:rsidRPr="00D021CC">
        <w:rPr>
          <w:b/>
          <w:color w:val="auto"/>
        </w:rPr>
        <w:t>TOTAL</w:t>
      </w:r>
      <w:r w:rsidRPr="00D021CC">
        <w:rPr>
          <w:b/>
          <w:color w:val="auto"/>
        </w:rPr>
        <w:tab/>
        <w:t>100%</w:t>
      </w:r>
    </w:p>
    <w:p w:rsidR="007B1484" w:rsidRDefault="007B1484" w:rsidP="007B1484">
      <w:pPr>
        <w:rPr>
          <w:color w:val="auto"/>
        </w:rPr>
      </w:pPr>
    </w:p>
    <w:p w:rsidR="000A3FC4" w:rsidRPr="00B352A4" w:rsidRDefault="007B1484" w:rsidP="007B1484">
      <w:pPr>
        <w:rPr>
          <w:color w:val="auto"/>
        </w:rPr>
      </w:pPr>
      <w:r w:rsidRPr="00743A57">
        <w:rPr>
          <w:b/>
          <w:color w:val="auto"/>
          <w:u w:val="single"/>
        </w:rPr>
        <w:t>Attendance</w:t>
      </w:r>
      <w:r w:rsidR="006B65D2" w:rsidRPr="00743A57">
        <w:rPr>
          <w:b/>
          <w:color w:val="auto"/>
          <w:u w:val="single"/>
        </w:rPr>
        <w:t xml:space="preserve"> and </w:t>
      </w:r>
      <w:r w:rsidR="004738F1">
        <w:rPr>
          <w:b/>
          <w:color w:val="auto"/>
          <w:u w:val="single"/>
        </w:rPr>
        <w:t xml:space="preserve">informed </w:t>
      </w:r>
      <w:r w:rsidR="006B65D2" w:rsidRPr="00743A57">
        <w:rPr>
          <w:b/>
          <w:color w:val="auto"/>
          <w:u w:val="single"/>
        </w:rPr>
        <w:t>participation</w:t>
      </w:r>
      <w:r w:rsidR="00383D2F">
        <w:rPr>
          <w:b/>
          <w:color w:val="auto"/>
          <w:u w:val="single"/>
        </w:rPr>
        <w:t xml:space="preserve"> (10% of the final course grade)</w:t>
      </w:r>
      <w:r w:rsidRPr="00B352A4">
        <w:rPr>
          <w:color w:val="auto"/>
        </w:rPr>
        <w:t xml:space="preserve">: To get the most out of this course, </w:t>
      </w:r>
      <w:r w:rsidR="004738F1">
        <w:rPr>
          <w:color w:val="auto"/>
        </w:rPr>
        <w:t xml:space="preserve">you </w:t>
      </w:r>
      <w:r w:rsidR="00D95955">
        <w:rPr>
          <w:color w:val="auto"/>
        </w:rPr>
        <w:t>should</w:t>
      </w:r>
      <w:r w:rsidR="00C755AC">
        <w:rPr>
          <w:color w:val="auto"/>
        </w:rPr>
        <w:t xml:space="preserve"> </w:t>
      </w:r>
      <w:r w:rsidRPr="00B352A4">
        <w:rPr>
          <w:color w:val="auto"/>
        </w:rPr>
        <w:t xml:space="preserve">attend class </w:t>
      </w:r>
      <w:r w:rsidR="00C755AC">
        <w:rPr>
          <w:color w:val="auto"/>
        </w:rPr>
        <w:t xml:space="preserve">every Monday and Wednesday </w:t>
      </w:r>
      <w:r w:rsidRPr="00B352A4">
        <w:rPr>
          <w:color w:val="auto"/>
        </w:rPr>
        <w:t xml:space="preserve">and participate in </w:t>
      </w:r>
      <w:r w:rsidR="00440EDF">
        <w:rPr>
          <w:color w:val="auto"/>
        </w:rPr>
        <w:t>our</w:t>
      </w:r>
      <w:r w:rsidR="004738F1">
        <w:rPr>
          <w:color w:val="auto"/>
        </w:rPr>
        <w:t xml:space="preserve"> </w:t>
      </w:r>
      <w:r w:rsidRPr="00B352A4">
        <w:rPr>
          <w:color w:val="auto"/>
        </w:rPr>
        <w:lastRenderedPageBreak/>
        <w:t xml:space="preserve">discussions. </w:t>
      </w:r>
      <w:r w:rsidR="004738F1">
        <w:rPr>
          <w:color w:val="auto"/>
        </w:rPr>
        <w:t xml:space="preserve">Your participation should be informed by </w:t>
      </w:r>
      <w:r w:rsidR="00EB7D01">
        <w:rPr>
          <w:color w:val="auto"/>
        </w:rPr>
        <w:t xml:space="preserve">your reading/viewing of </w:t>
      </w:r>
      <w:r w:rsidR="004738F1">
        <w:rPr>
          <w:color w:val="auto"/>
        </w:rPr>
        <w:t xml:space="preserve">the </w:t>
      </w:r>
      <w:r w:rsidR="00440EDF">
        <w:rPr>
          <w:color w:val="auto"/>
        </w:rPr>
        <w:t xml:space="preserve">assigned </w:t>
      </w:r>
      <w:r w:rsidR="004738F1">
        <w:rPr>
          <w:color w:val="auto"/>
        </w:rPr>
        <w:t>course material</w:t>
      </w:r>
      <w:r w:rsidR="00440EDF">
        <w:rPr>
          <w:color w:val="auto"/>
        </w:rPr>
        <w:t>, including the news media</w:t>
      </w:r>
      <w:r w:rsidR="004738F1">
        <w:rPr>
          <w:color w:val="auto"/>
        </w:rPr>
        <w:t>.</w:t>
      </w:r>
    </w:p>
    <w:p w:rsidR="007B1484" w:rsidRPr="00B352A4" w:rsidRDefault="007B1484" w:rsidP="007B1484">
      <w:pPr>
        <w:rPr>
          <w:color w:val="auto"/>
        </w:rPr>
      </w:pPr>
    </w:p>
    <w:p w:rsidR="000A3FC4" w:rsidRPr="00B352A4" w:rsidRDefault="00AC5BEC" w:rsidP="007B1484">
      <w:pPr>
        <w:rPr>
          <w:color w:val="auto"/>
        </w:rPr>
      </w:pPr>
      <w:r>
        <w:rPr>
          <w:b/>
          <w:color w:val="auto"/>
          <w:u w:val="single"/>
        </w:rPr>
        <w:t>Unannounced p</w:t>
      </w:r>
      <w:r w:rsidR="007B1484" w:rsidRPr="00743A57">
        <w:rPr>
          <w:b/>
          <w:color w:val="auto"/>
          <w:u w:val="single"/>
        </w:rPr>
        <w:t xml:space="preserve">op </w:t>
      </w:r>
      <w:r w:rsidR="00C755AC">
        <w:rPr>
          <w:b/>
          <w:color w:val="auto"/>
          <w:u w:val="single"/>
        </w:rPr>
        <w:t>quizz</w:t>
      </w:r>
      <w:r w:rsidR="007B1484" w:rsidRPr="00743A57">
        <w:rPr>
          <w:b/>
          <w:color w:val="auto"/>
          <w:u w:val="single"/>
        </w:rPr>
        <w:t>es</w:t>
      </w:r>
      <w:r w:rsidR="00072647">
        <w:rPr>
          <w:b/>
          <w:color w:val="auto"/>
          <w:u w:val="single"/>
        </w:rPr>
        <w:t xml:space="preserve"> (15</w:t>
      </w:r>
      <w:r w:rsidR="00383D2F">
        <w:rPr>
          <w:b/>
          <w:color w:val="auto"/>
          <w:u w:val="single"/>
        </w:rPr>
        <w:t>% of the final course grade)</w:t>
      </w:r>
      <w:r w:rsidR="007B1484" w:rsidRPr="00B352A4">
        <w:rPr>
          <w:color w:val="auto"/>
        </w:rPr>
        <w:t xml:space="preserve">: </w:t>
      </w:r>
      <w:r w:rsidR="007B1484" w:rsidRPr="005D5CE2">
        <w:rPr>
          <w:color w:val="auto"/>
          <w:u w:val="single"/>
        </w:rPr>
        <w:t>Approximately 10 times</w:t>
      </w:r>
      <w:r w:rsidR="007B1484" w:rsidRPr="00B352A4">
        <w:rPr>
          <w:color w:val="auto"/>
        </w:rPr>
        <w:t xml:space="preserve"> during the semester, we will start class with a</w:t>
      </w:r>
      <w:r w:rsidR="00BA2E03" w:rsidRPr="00B352A4">
        <w:rPr>
          <w:color w:val="auto"/>
        </w:rPr>
        <w:t xml:space="preserve">n </w:t>
      </w:r>
      <w:r w:rsidR="00BA2E03" w:rsidRPr="005D5CE2">
        <w:rPr>
          <w:color w:val="auto"/>
          <w:u w:val="single"/>
        </w:rPr>
        <w:t>unannounced</w:t>
      </w:r>
      <w:r w:rsidR="00BA2E03" w:rsidRPr="00B352A4">
        <w:rPr>
          <w:color w:val="auto"/>
        </w:rPr>
        <w:t>,</w:t>
      </w:r>
      <w:r w:rsidR="007B1484" w:rsidRPr="00B352A4">
        <w:rPr>
          <w:color w:val="auto"/>
        </w:rPr>
        <w:t xml:space="preserve"> very short (3-5 questions) quiz</w:t>
      </w:r>
      <w:r w:rsidR="004738F1">
        <w:rPr>
          <w:color w:val="auto"/>
        </w:rPr>
        <w:t xml:space="preserve">. These quizzes will focus on </w:t>
      </w:r>
      <w:r w:rsidR="00EC13E9">
        <w:rPr>
          <w:color w:val="auto"/>
        </w:rPr>
        <w:t>three</w:t>
      </w:r>
      <w:r w:rsidR="004738F1">
        <w:rPr>
          <w:color w:val="auto"/>
        </w:rPr>
        <w:t xml:space="preserve"> aspects of the course: </w:t>
      </w:r>
      <w:r w:rsidR="004738F1" w:rsidRPr="009B2E7C">
        <w:rPr>
          <w:color w:val="auto"/>
          <w:u w:val="single"/>
        </w:rPr>
        <w:t>the assigned readings</w:t>
      </w:r>
      <w:r w:rsidR="00EC13E9">
        <w:rPr>
          <w:color w:val="auto"/>
          <w:u w:val="single"/>
        </w:rPr>
        <w:t>,</w:t>
      </w:r>
      <w:r w:rsidR="004738F1" w:rsidRPr="009B2E7C">
        <w:rPr>
          <w:color w:val="auto"/>
          <w:u w:val="single"/>
        </w:rPr>
        <w:t xml:space="preserve"> our guest speakers</w:t>
      </w:r>
      <w:r w:rsidR="00EC13E9">
        <w:rPr>
          <w:color w:val="auto"/>
          <w:u w:val="single"/>
        </w:rPr>
        <w:t>, and current Illinois political news</w:t>
      </w:r>
      <w:r w:rsidR="004738F1">
        <w:rPr>
          <w:color w:val="auto"/>
        </w:rPr>
        <w:t xml:space="preserve">. </w:t>
      </w:r>
      <w:r w:rsidR="007B1484" w:rsidRPr="00B352A4">
        <w:rPr>
          <w:color w:val="auto"/>
        </w:rPr>
        <w:t xml:space="preserve">These </w:t>
      </w:r>
      <w:r w:rsidR="00C755AC">
        <w:rPr>
          <w:color w:val="auto"/>
        </w:rPr>
        <w:t xml:space="preserve">multiple choice </w:t>
      </w:r>
      <w:r w:rsidR="007B1484" w:rsidRPr="00B352A4">
        <w:rPr>
          <w:color w:val="auto"/>
        </w:rPr>
        <w:t xml:space="preserve">quizzes </w:t>
      </w:r>
      <w:r w:rsidR="00C755AC">
        <w:rPr>
          <w:color w:val="auto"/>
        </w:rPr>
        <w:t>will</w:t>
      </w:r>
      <w:r w:rsidR="007B1484" w:rsidRPr="00B352A4">
        <w:rPr>
          <w:color w:val="auto"/>
        </w:rPr>
        <w:t xml:space="preserve"> be </w:t>
      </w:r>
      <w:r w:rsidR="007B1484" w:rsidRPr="00EC13E9">
        <w:rPr>
          <w:color w:val="auto"/>
          <w:u w:val="single"/>
        </w:rPr>
        <w:t>relatively easy</w:t>
      </w:r>
      <w:r w:rsidR="007B1484" w:rsidRPr="00B352A4">
        <w:rPr>
          <w:color w:val="auto"/>
        </w:rPr>
        <w:t xml:space="preserve"> IF YOU READ THE ASSIGNED MATERIAL</w:t>
      </w:r>
      <w:r w:rsidR="00C755AC">
        <w:rPr>
          <w:color w:val="auto"/>
        </w:rPr>
        <w:t xml:space="preserve"> BEFORE CLASS</w:t>
      </w:r>
      <w:r>
        <w:rPr>
          <w:color w:val="auto"/>
        </w:rPr>
        <w:t>, KEEP</w:t>
      </w:r>
      <w:r w:rsidR="00EC13E9">
        <w:rPr>
          <w:color w:val="auto"/>
        </w:rPr>
        <w:t xml:space="preserve"> UP-TO-DATE ON ILLINOIS POLITICS NEWS,</w:t>
      </w:r>
      <w:r w:rsidR="004738F1">
        <w:rPr>
          <w:color w:val="auto"/>
        </w:rPr>
        <w:t xml:space="preserve"> AND HAVE ATTENDED THE RELEVANT GUEST LECTURES</w:t>
      </w:r>
      <w:r w:rsidR="007B1484" w:rsidRPr="00B352A4">
        <w:rPr>
          <w:color w:val="auto"/>
        </w:rPr>
        <w:t xml:space="preserve">. </w:t>
      </w:r>
      <w:r w:rsidR="004A042F" w:rsidRPr="004A042F">
        <w:rPr>
          <w:color w:val="auto"/>
          <w:u w:val="single"/>
        </w:rPr>
        <w:t>No make-up quizzes will be allowed</w:t>
      </w:r>
      <w:r w:rsidR="004A042F">
        <w:rPr>
          <w:color w:val="auto"/>
        </w:rPr>
        <w:t xml:space="preserve"> if you miss class, but </w:t>
      </w:r>
      <w:r w:rsidR="0090007C" w:rsidRPr="004738F1">
        <w:rPr>
          <w:color w:val="auto"/>
          <w:u w:val="single"/>
        </w:rPr>
        <w:t xml:space="preserve">I will throw out your </w:t>
      </w:r>
      <w:r w:rsidR="00CF5D87">
        <w:rPr>
          <w:color w:val="auto"/>
          <w:u w:val="single"/>
        </w:rPr>
        <w:t xml:space="preserve">two </w:t>
      </w:r>
      <w:r w:rsidR="0090007C" w:rsidRPr="004738F1">
        <w:rPr>
          <w:color w:val="auto"/>
          <w:u w:val="single"/>
        </w:rPr>
        <w:t>lowest score</w:t>
      </w:r>
      <w:r w:rsidR="00CF5D87">
        <w:rPr>
          <w:color w:val="auto"/>
          <w:u w:val="single"/>
        </w:rPr>
        <w:t>s</w:t>
      </w:r>
      <w:r w:rsidR="0090007C" w:rsidRPr="00B352A4">
        <w:rPr>
          <w:color w:val="auto"/>
        </w:rPr>
        <w:t xml:space="preserve"> on these when calculating your overall quiz score</w:t>
      </w:r>
      <w:r>
        <w:rPr>
          <w:color w:val="auto"/>
        </w:rPr>
        <w:t>,</w:t>
      </w:r>
      <w:r w:rsidR="004A042F">
        <w:rPr>
          <w:color w:val="auto"/>
        </w:rPr>
        <w:t xml:space="preserve"> in case you miss class unavoidably</w:t>
      </w:r>
      <w:r w:rsidR="0090007C" w:rsidRPr="00B352A4">
        <w:rPr>
          <w:color w:val="auto"/>
        </w:rPr>
        <w:t xml:space="preserve">. </w:t>
      </w:r>
    </w:p>
    <w:p w:rsidR="000A3FC4" w:rsidRPr="00B352A4" w:rsidRDefault="000A3FC4" w:rsidP="000A3FC4">
      <w:pPr>
        <w:rPr>
          <w:color w:val="auto"/>
        </w:rPr>
      </w:pPr>
    </w:p>
    <w:p w:rsidR="000A3FC4" w:rsidRPr="00B352A4" w:rsidRDefault="00DA2463" w:rsidP="000A3FC4">
      <w:pPr>
        <w:rPr>
          <w:color w:val="auto"/>
        </w:rPr>
      </w:pPr>
      <w:r>
        <w:rPr>
          <w:b/>
          <w:color w:val="auto"/>
          <w:u w:val="single"/>
        </w:rPr>
        <w:t xml:space="preserve">Weekly </w:t>
      </w:r>
      <w:r w:rsidR="009B2E7C">
        <w:rPr>
          <w:b/>
          <w:color w:val="auto"/>
          <w:u w:val="single"/>
        </w:rPr>
        <w:t>Short Assign</w:t>
      </w:r>
      <w:r w:rsidR="00072647">
        <w:rPr>
          <w:b/>
          <w:color w:val="auto"/>
          <w:u w:val="single"/>
        </w:rPr>
        <w:t>ments (15</w:t>
      </w:r>
      <w:r w:rsidR="009B2E7C">
        <w:rPr>
          <w:b/>
          <w:color w:val="auto"/>
          <w:u w:val="single"/>
        </w:rPr>
        <w:t>%</w:t>
      </w:r>
      <w:r w:rsidR="00383D2F">
        <w:rPr>
          <w:b/>
          <w:color w:val="auto"/>
          <w:u w:val="single"/>
        </w:rPr>
        <w:t xml:space="preserve"> of the final course grade)</w:t>
      </w:r>
      <w:r w:rsidR="000A3FC4" w:rsidRPr="00B352A4">
        <w:rPr>
          <w:color w:val="auto"/>
          <w:u w:val="single"/>
        </w:rPr>
        <w:t>:</w:t>
      </w:r>
      <w:r w:rsidR="000A3FC4" w:rsidRPr="00B352A4">
        <w:rPr>
          <w:color w:val="auto"/>
        </w:rPr>
        <w:t xml:space="preserve"> </w:t>
      </w:r>
      <w:r w:rsidR="00AC5BEC">
        <w:rPr>
          <w:color w:val="auto"/>
        </w:rPr>
        <w:t>From</w:t>
      </w:r>
      <w:r w:rsidR="00D021CC">
        <w:rPr>
          <w:color w:val="auto"/>
        </w:rPr>
        <w:t xml:space="preserve"> </w:t>
      </w:r>
      <w:r w:rsidR="0066265B">
        <w:rPr>
          <w:color w:val="auto"/>
        </w:rPr>
        <w:t>January 26 to March 30</w:t>
      </w:r>
      <w:r w:rsidR="00D021CC">
        <w:rPr>
          <w:color w:val="auto"/>
        </w:rPr>
        <w:t xml:space="preserve">, you will turn in a short assignment each week (see handout). </w:t>
      </w:r>
      <w:r w:rsidR="009B2E7C">
        <w:rPr>
          <w:color w:val="auto"/>
        </w:rPr>
        <w:t xml:space="preserve">These assignments </w:t>
      </w:r>
      <w:r w:rsidR="00EB7D01">
        <w:rPr>
          <w:color w:val="auto"/>
        </w:rPr>
        <w:t>are</w:t>
      </w:r>
      <w:r w:rsidR="009B2E7C">
        <w:rPr>
          <w:color w:val="auto"/>
        </w:rPr>
        <w:t xml:space="preserve"> focused on </w:t>
      </w:r>
      <w:r w:rsidR="00D021CC">
        <w:rPr>
          <w:color w:val="auto"/>
        </w:rPr>
        <w:t>gathering information for</w:t>
      </w:r>
      <w:r w:rsidR="009B2E7C">
        <w:rPr>
          <w:color w:val="auto"/>
        </w:rPr>
        <w:t xml:space="preserve"> your final research paper.</w:t>
      </w:r>
    </w:p>
    <w:p w:rsidR="009B2E7C" w:rsidRDefault="009B2E7C" w:rsidP="009B2E7C">
      <w:pPr>
        <w:rPr>
          <w:color w:val="auto"/>
        </w:rPr>
      </w:pPr>
    </w:p>
    <w:p w:rsidR="009B2E7C" w:rsidRPr="002527D0" w:rsidRDefault="002527D0" w:rsidP="002527D0">
      <w:pPr>
        <w:rPr>
          <w:b/>
          <w:color w:val="auto"/>
        </w:rPr>
      </w:pPr>
      <w:r>
        <w:rPr>
          <w:b/>
          <w:color w:val="auto"/>
          <w:u w:val="single"/>
        </w:rPr>
        <w:t xml:space="preserve">Research Paper </w:t>
      </w:r>
      <w:r w:rsidR="0006464F">
        <w:rPr>
          <w:b/>
          <w:color w:val="auto"/>
          <w:u w:val="single"/>
        </w:rPr>
        <w:t>(25</w:t>
      </w:r>
      <w:r>
        <w:rPr>
          <w:b/>
          <w:color w:val="auto"/>
          <w:u w:val="single"/>
        </w:rPr>
        <w:t>% of the final course grade)</w:t>
      </w:r>
      <w:r w:rsidRPr="00B352A4">
        <w:rPr>
          <w:color w:val="auto"/>
          <w:u w:val="single"/>
        </w:rPr>
        <w:t>:</w:t>
      </w:r>
      <w:r>
        <w:rPr>
          <w:color w:val="auto"/>
        </w:rPr>
        <w:t xml:space="preserve"> This paper will be a unique analysis of the activities and district of </w:t>
      </w:r>
      <w:r w:rsidR="00CF5D87">
        <w:rPr>
          <w:color w:val="auto"/>
        </w:rPr>
        <w:t>a</w:t>
      </w:r>
      <w:r>
        <w:rPr>
          <w:color w:val="auto"/>
        </w:rPr>
        <w:t xml:space="preserve"> current member of the Illinois General Assembly (see handout). </w:t>
      </w:r>
      <w:r w:rsidRPr="00AC5BEC">
        <w:rPr>
          <w:color w:val="auto"/>
          <w:u w:val="single"/>
        </w:rPr>
        <w:t>Maximum of 10 pages</w:t>
      </w:r>
      <w:r w:rsidR="00CF5D87" w:rsidRPr="00AC5BEC">
        <w:rPr>
          <w:color w:val="auto"/>
          <w:u w:val="single"/>
        </w:rPr>
        <w:t xml:space="preserve"> of text</w:t>
      </w:r>
      <w:r w:rsidRPr="00AC5BEC">
        <w:rPr>
          <w:color w:val="auto"/>
          <w:u w:val="single"/>
        </w:rPr>
        <w:t>, double-spaced, 12-point font</w:t>
      </w:r>
      <w:r>
        <w:rPr>
          <w:color w:val="auto"/>
        </w:rPr>
        <w:t>.</w:t>
      </w:r>
    </w:p>
    <w:p w:rsidR="007B1484" w:rsidRPr="00B352A4" w:rsidRDefault="007B1484" w:rsidP="007B1484">
      <w:pPr>
        <w:rPr>
          <w:color w:val="auto"/>
        </w:rPr>
      </w:pPr>
    </w:p>
    <w:p w:rsidR="00383D2F" w:rsidRPr="00B352A4" w:rsidRDefault="00E05030" w:rsidP="00383D2F">
      <w:pPr>
        <w:rPr>
          <w:color w:val="auto"/>
        </w:rPr>
      </w:pPr>
      <w:r w:rsidRPr="00743A57">
        <w:rPr>
          <w:b/>
          <w:color w:val="auto"/>
          <w:u w:val="single"/>
        </w:rPr>
        <w:t xml:space="preserve">Mid-term </w:t>
      </w:r>
      <w:r w:rsidR="00072647">
        <w:rPr>
          <w:b/>
          <w:color w:val="auto"/>
          <w:u w:val="single"/>
        </w:rPr>
        <w:t>(15</w:t>
      </w:r>
      <w:r w:rsidR="00383D2F">
        <w:rPr>
          <w:b/>
          <w:color w:val="auto"/>
          <w:u w:val="single"/>
        </w:rPr>
        <w:t xml:space="preserve">% of the final course grade) </w:t>
      </w:r>
      <w:r w:rsidRPr="00743A57">
        <w:rPr>
          <w:b/>
          <w:color w:val="auto"/>
          <w:u w:val="single"/>
        </w:rPr>
        <w:t>and final</w:t>
      </w:r>
      <w:r w:rsidR="007B1484" w:rsidRPr="00743A57">
        <w:rPr>
          <w:b/>
          <w:color w:val="auto"/>
          <w:u w:val="single"/>
        </w:rPr>
        <w:t xml:space="preserve"> </w:t>
      </w:r>
      <w:r w:rsidR="00072647">
        <w:rPr>
          <w:b/>
          <w:color w:val="auto"/>
          <w:u w:val="single"/>
        </w:rPr>
        <w:t>(20</w:t>
      </w:r>
      <w:r w:rsidR="00383D2F">
        <w:rPr>
          <w:b/>
          <w:color w:val="auto"/>
          <w:u w:val="single"/>
        </w:rPr>
        <w:t xml:space="preserve">% of the final course grade) </w:t>
      </w:r>
      <w:r w:rsidR="007B1484" w:rsidRPr="00743A57">
        <w:rPr>
          <w:b/>
          <w:color w:val="auto"/>
          <w:u w:val="single"/>
        </w:rPr>
        <w:t>exams</w:t>
      </w:r>
      <w:r w:rsidR="007B1484" w:rsidRPr="00B352A4">
        <w:rPr>
          <w:color w:val="auto"/>
        </w:rPr>
        <w:t xml:space="preserve">: These </w:t>
      </w:r>
      <w:r w:rsidRPr="00B352A4">
        <w:rPr>
          <w:color w:val="auto"/>
        </w:rPr>
        <w:t xml:space="preserve">in-class </w:t>
      </w:r>
      <w:r w:rsidR="007B1484" w:rsidRPr="00B352A4">
        <w:rPr>
          <w:color w:val="auto"/>
        </w:rPr>
        <w:t xml:space="preserve">exams will </w:t>
      </w:r>
      <w:r w:rsidRPr="00B352A4">
        <w:rPr>
          <w:color w:val="auto"/>
        </w:rPr>
        <w:t>cover</w:t>
      </w:r>
      <w:r w:rsidR="007B1484" w:rsidRPr="00B352A4">
        <w:rPr>
          <w:color w:val="auto"/>
        </w:rPr>
        <w:t xml:space="preserve"> both the readings and the material presented in class. They will consist of </w:t>
      </w:r>
      <w:r w:rsidR="004D5BAB" w:rsidRPr="00B352A4">
        <w:rPr>
          <w:color w:val="auto"/>
        </w:rPr>
        <w:t>short answer</w:t>
      </w:r>
      <w:r w:rsidR="007B1484" w:rsidRPr="00B352A4">
        <w:rPr>
          <w:color w:val="auto"/>
        </w:rPr>
        <w:t xml:space="preserve"> and essay questions.</w:t>
      </w:r>
      <w:r w:rsidR="00BA2E03" w:rsidRPr="00B352A4">
        <w:rPr>
          <w:color w:val="auto"/>
        </w:rPr>
        <w:t xml:space="preserve"> </w:t>
      </w:r>
    </w:p>
    <w:p w:rsidR="00586FD5" w:rsidRPr="00B352A4" w:rsidRDefault="00586FD5" w:rsidP="007B1484">
      <w:pPr>
        <w:rPr>
          <w:color w:val="auto"/>
        </w:rPr>
      </w:pPr>
    </w:p>
    <w:p w:rsidR="00191055" w:rsidRDefault="00191055" w:rsidP="003C7A11"/>
    <w:p w:rsidR="00191055" w:rsidRDefault="00191055" w:rsidP="003C7A11">
      <w:pPr>
        <w:pStyle w:val="Heading7"/>
        <w:rPr>
          <w:rFonts w:ascii="Times New Roman" w:hAnsi="Times New Roman" w:cs="Times New Roman"/>
          <w:b/>
          <w:bCs/>
          <w:color w:val="auto"/>
          <w:sz w:val="32"/>
          <w:szCs w:val="32"/>
        </w:rPr>
      </w:pPr>
      <w:r>
        <w:rPr>
          <w:rFonts w:ascii="Times New Roman" w:hAnsi="Times New Roman" w:cs="Times New Roman"/>
          <w:b/>
          <w:bCs/>
          <w:color w:val="auto"/>
          <w:sz w:val="32"/>
          <w:szCs w:val="32"/>
        </w:rPr>
        <w:t>General Course Policies</w:t>
      </w:r>
    </w:p>
    <w:p w:rsidR="00191055" w:rsidRPr="00CF5D87" w:rsidRDefault="00AC5BEC" w:rsidP="00191055">
      <w:pPr>
        <w:rPr>
          <w:color w:val="auto"/>
        </w:rPr>
      </w:pPr>
      <w:r>
        <w:rPr>
          <w:color w:val="auto"/>
        </w:rPr>
        <w:t>Here are</w:t>
      </w:r>
      <w:r w:rsidR="00191055" w:rsidRPr="00CF5D87">
        <w:rPr>
          <w:color w:val="auto"/>
        </w:rPr>
        <w:t xml:space="preserve"> </w:t>
      </w:r>
      <w:r w:rsidR="00D95955">
        <w:rPr>
          <w:color w:val="auto"/>
        </w:rPr>
        <w:t>some</w:t>
      </w:r>
      <w:r w:rsidR="00191055" w:rsidRPr="00CF5D87">
        <w:rPr>
          <w:color w:val="auto"/>
        </w:rPr>
        <w:t xml:space="preserve"> general policies regarding this class.</w:t>
      </w:r>
    </w:p>
    <w:p w:rsidR="00CF5D87" w:rsidRPr="00CF5D87" w:rsidRDefault="00CF5D87" w:rsidP="00CF5D87">
      <w:pPr>
        <w:rPr>
          <w:b/>
          <w:bCs/>
          <w:color w:val="auto"/>
          <w:u w:val="single"/>
        </w:rPr>
      </w:pPr>
    </w:p>
    <w:p w:rsidR="00CF5D87" w:rsidRPr="00CF5D87" w:rsidRDefault="007A6A81" w:rsidP="00CF5D87">
      <w:pPr>
        <w:rPr>
          <w:b/>
          <w:bCs/>
          <w:color w:val="auto"/>
          <w:u w:val="single"/>
        </w:rPr>
      </w:pPr>
      <w:r>
        <w:rPr>
          <w:b/>
          <w:bCs/>
          <w:color w:val="auto"/>
          <w:u w:val="single"/>
        </w:rPr>
        <w:t>Feedback and Grading</w:t>
      </w:r>
      <w:r w:rsidR="00CF5D87" w:rsidRPr="00CF5D87">
        <w:rPr>
          <w:b/>
          <w:bCs/>
          <w:color w:val="auto"/>
          <w:u w:val="single"/>
        </w:rPr>
        <w:t xml:space="preserve"> Papers</w:t>
      </w:r>
    </w:p>
    <w:p w:rsidR="00CF5D87" w:rsidRPr="00CF5D87" w:rsidRDefault="00CF5D87" w:rsidP="00CF5D87">
      <w:pPr>
        <w:rPr>
          <w:color w:val="auto"/>
        </w:rPr>
      </w:pPr>
      <w:r w:rsidRPr="00CF5D87">
        <w:rPr>
          <w:color w:val="auto"/>
        </w:rPr>
        <w:t>My general practice is to hand back your papers and exams</w:t>
      </w:r>
      <w:r w:rsidR="00D95955">
        <w:rPr>
          <w:color w:val="auto"/>
        </w:rPr>
        <w:t xml:space="preserve"> by</w:t>
      </w:r>
      <w:r w:rsidRPr="00CF5D87">
        <w:rPr>
          <w:color w:val="auto"/>
        </w:rPr>
        <w:t xml:space="preserve"> </w:t>
      </w:r>
      <w:r w:rsidR="00EB7D01" w:rsidRPr="007A6A81">
        <w:rPr>
          <w:color w:val="auto"/>
          <w:u w:val="single"/>
        </w:rPr>
        <w:t>one week</w:t>
      </w:r>
      <w:r w:rsidR="00EB7D01">
        <w:rPr>
          <w:color w:val="auto"/>
        </w:rPr>
        <w:t xml:space="preserve"> after they are turned in to me</w:t>
      </w:r>
      <w:r w:rsidRPr="00CF5D87">
        <w:rPr>
          <w:color w:val="auto"/>
        </w:rPr>
        <w:t xml:space="preserve">. </w:t>
      </w:r>
      <w:r w:rsidR="007A6A81">
        <w:rPr>
          <w:color w:val="auto"/>
        </w:rPr>
        <w:t xml:space="preserve">Submit your written work to me in a </w:t>
      </w:r>
      <w:r w:rsidR="007A6A81" w:rsidRPr="00D95955">
        <w:rPr>
          <w:color w:val="auto"/>
          <w:u w:val="single"/>
        </w:rPr>
        <w:t>Word file via email</w:t>
      </w:r>
      <w:r w:rsidR="007A6A81">
        <w:rPr>
          <w:color w:val="auto"/>
        </w:rPr>
        <w:t xml:space="preserve"> for quickest response.</w:t>
      </w:r>
    </w:p>
    <w:p w:rsidR="00CF5D87" w:rsidRPr="00CF5D87" w:rsidRDefault="00CF5D87" w:rsidP="00CF5D87">
      <w:pPr>
        <w:rPr>
          <w:color w:val="auto"/>
        </w:rPr>
      </w:pPr>
    </w:p>
    <w:p w:rsidR="00CF5D87" w:rsidRPr="00CF5D87" w:rsidRDefault="00CF5D87" w:rsidP="00CF5D87">
      <w:pPr>
        <w:rPr>
          <w:b/>
          <w:bCs/>
          <w:color w:val="auto"/>
          <w:u w:val="single"/>
        </w:rPr>
      </w:pPr>
      <w:r w:rsidRPr="00CF5D87">
        <w:rPr>
          <w:b/>
          <w:bCs/>
          <w:color w:val="auto"/>
          <w:u w:val="single"/>
        </w:rPr>
        <w:t>Social Justice Statement</w:t>
      </w:r>
    </w:p>
    <w:p w:rsidR="00CF5D87" w:rsidRPr="00CF5D87" w:rsidRDefault="00CF5D87" w:rsidP="00CF5D87">
      <w:pPr>
        <w:rPr>
          <w:color w:val="auto"/>
        </w:rPr>
      </w:pPr>
      <w:r w:rsidRPr="00CF5D87">
        <w:rPr>
          <w:color w:val="auto"/>
        </w:rPr>
        <w:t xml:space="preserve">UIC is committed to social justice.  I heartily share this commitment and expect to maintain a positive learning environment based upon open communication and mutual respect.  </w:t>
      </w:r>
      <w:r w:rsidR="00AC5BEC">
        <w:rPr>
          <w:color w:val="auto"/>
        </w:rPr>
        <w:t>In pa</w:t>
      </w:r>
      <w:r w:rsidR="00072647">
        <w:rPr>
          <w:color w:val="auto"/>
        </w:rPr>
        <w:t xml:space="preserve">rticular, we will </w:t>
      </w:r>
      <w:r w:rsidR="00D95955">
        <w:rPr>
          <w:color w:val="auto"/>
        </w:rPr>
        <w:t xml:space="preserve">engage </w:t>
      </w:r>
      <w:r w:rsidR="00072647">
        <w:rPr>
          <w:color w:val="auto"/>
        </w:rPr>
        <w:t>with</w:t>
      </w:r>
      <w:r w:rsidR="00AC5BEC">
        <w:rPr>
          <w:color w:val="auto"/>
        </w:rPr>
        <w:t xml:space="preserve"> some </w:t>
      </w:r>
      <w:r w:rsidR="00072647">
        <w:rPr>
          <w:color w:val="auto"/>
        </w:rPr>
        <w:t xml:space="preserve">pretty </w:t>
      </w:r>
      <w:r w:rsidR="00AC5BEC">
        <w:rPr>
          <w:color w:val="auto"/>
        </w:rPr>
        <w:t>controversial material from time to time, so we all need to be professional</w:t>
      </w:r>
      <w:r w:rsidR="007A6A81">
        <w:rPr>
          <w:color w:val="auto"/>
        </w:rPr>
        <w:t xml:space="preserve">. In discussion, </w:t>
      </w:r>
      <w:r w:rsidR="00AC5BEC" w:rsidRPr="00EB7D01">
        <w:rPr>
          <w:color w:val="auto"/>
          <w:u w:val="single"/>
        </w:rPr>
        <w:t>critique ideas, not people</w:t>
      </w:r>
      <w:r w:rsidR="00AC5BEC">
        <w:rPr>
          <w:color w:val="auto"/>
        </w:rPr>
        <w:t xml:space="preserve">. </w:t>
      </w:r>
      <w:r w:rsidRPr="00CF5D87">
        <w:rPr>
          <w:color w:val="auto"/>
        </w:rPr>
        <w:t>Any suggestions as to how to enhance such an environment will be appreciated and given serious consideration.</w:t>
      </w:r>
    </w:p>
    <w:p w:rsidR="00CF5D87" w:rsidRPr="00CF5D87" w:rsidRDefault="00CF5D87" w:rsidP="00CF5D87">
      <w:pPr>
        <w:rPr>
          <w:color w:val="auto"/>
        </w:rPr>
      </w:pPr>
    </w:p>
    <w:p w:rsidR="00CF5D87" w:rsidRPr="00CF5D87" w:rsidRDefault="00CF5D87" w:rsidP="00CF5D87">
      <w:pPr>
        <w:rPr>
          <w:b/>
          <w:color w:val="auto"/>
          <w:u w:val="single"/>
        </w:rPr>
      </w:pPr>
      <w:r w:rsidRPr="00CF5D87">
        <w:rPr>
          <w:b/>
          <w:color w:val="auto"/>
          <w:u w:val="single"/>
        </w:rPr>
        <w:t>Accommodating People with Disabilities</w:t>
      </w:r>
    </w:p>
    <w:p w:rsidR="00CF5D87" w:rsidRPr="00CF5D87" w:rsidRDefault="00CF5D87" w:rsidP="00CF5D87">
      <w:pPr>
        <w:rPr>
          <w:color w:val="auto"/>
        </w:rPr>
      </w:pPr>
      <w:r w:rsidRPr="00CF5D87">
        <w:rPr>
          <w:color w:val="auto"/>
        </w:rPr>
        <w:t>UIC and I are committed to maintaining a barrier-free environment so that individuals with disabilities can fully access programs, courses, services, and activities at UIC</w:t>
      </w:r>
      <w:r w:rsidR="00AC5BEC">
        <w:rPr>
          <w:color w:val="auto"/>
        </w:rPr>
        <w:t>.</w:t>
      </w:r>
      <w:r w:rsidRPr="00CF5D87">
        <w:rPr>
          <w:color w:val="auto"/>
        </w:rPr>
        <w:t xml:space="preserve"> If you have a disability that requires accommodation, you should contact the</w:t>
      </w:r>
      <w:r w:rsidR="00AC5BEC">
        <w:rPr>
          <w:color w:val="auto"/>
        </w:rPr>
        <w:t xml:space="preserve"> Disability Resource Center (DRC</w:t>
      </w:r>
      <w:r w:rsidRPr="00CF5D87">
        <w:rPr>
          <w:color w:val="auto"/>
        </w:rPr>
        <w:t xml:space="preserve">) who will provide instructions for me. </w:t>
      </w:r>
      <w:r w:rsidRPr="00AC5BEC">
        <w:rPr>
          <w:color w:val="auto"/>
          <w:u w:val="single"/>
        </w:rPr>
        <w:t>Please do this as early in the semester as possible for maximum accommodation</w:t>
      </w:r>
      <w:r w:rsidRPr="00CF5D87">
        <w:rPr>
          <w:color w:val="auto"/>
        </w:rPr>
        <w:t>. Contact DRC at (312) 413-2183 (voice) or (312) 413- 0123 (TDD) for further information.</w:t>
      </w:r>
    </w:p>
    <w:p w:rsidR="00CF5D87" w:rsidRPr="00CF5D87" w:rsidRDefault="00CF5D87" w:rsidP="00CF5D87">
      <w:pPr>
        <w:rPr>
          <w:color w:val="auto"/>
        </w:rPr>
      </w:pPr>
    </w:p>
    <w:p w:rsidR="00CF5D87" w:rsidRPr="00CF5D87" w:rsidRDefault="00CF5D87" w:rsidP="00AC5BEC">
      <w:pPr>
        <w:rPr>
          <w:color w:val="auto"/>
        </w:rPr>
      </w:pPr>
      <w:r w:rsidRPr="00CF5D87">
        <w:rPr>
          <w:b/>
          <w:color w:val="auto"/>
          <w:u w:val="single"/>
        </w:rPr>
        <w:t>Academic Integrity</w:t>
      </w:r>
    </w:p>
    <w:p w:rsidR="00CF5D87" w:rsidRPr="00CF5D87" w:rsidRDefault="00CF5D87" w:rsidP="00AC5BEC">
      <w:pPr>
        <w:pStyle w:val="NormalWeb"/>
        <w:spacing w:before="0" w:beforeAutospacing="0" w:after="0" w:afterAutospacing="0"/>
        <w:rPr>
          <w:rFonts w:ascii="Times New Roman" w:hAnsi="Times New Roman"/>
          <w:sz w:val="24"/>
        </w:rPr>
      </w:pPr>
      <w:r w:rsidRPr="00CF5D87">
        <w:rPr>
          <w:rFonts w:ascii="Times New Roman" w:hAnsi="Times New Roman"/>
          <w:sz w:val="24"/>
        </w:rPr>
        <w:t xml:space="preserve">UIC and I are dedicated to learning and research, and hence </w:t>
      </w:r>
      <w:r w:rsidR="00AC5BEC">
        <w:rPr>
          <w:rFonts w:ascii="Times New Roman" w:hAnsi="Times New Roman"/>
          <w:sz w:val="24"/>
        </w:rPr>
        <w:t xml:space="preserve">we </w:t>
      </w:r>
      <w:r w:rsidRPr="00CF5D87">
        <w:rPr>
          <w:rFonts w:ascii="Times New Roman" w:hAnsi="Times New Roman"/>
          <w:sz w:val="24"/>
        </w:rPr>
        <w:t>are committed to truth and accuracy. Integrity and intellectual honesty in scholarship and scientific investigation are, therefore, of paramount importance. These standards require intellectual honesty in conduc</w:t>
      </w:r>
      <w:r w:rsidR="00072647">
        <w:rPr>
          <w:rFonts w:ascii="Times New Roman" w:hAnsi="Times New Roman"/>
          <w:sz w:val="24"/>
        </w:rPr>
        <w:t>ting research, writing up</w:t>
      </w:r>
      <w:r w:rsidRPr="00CF5D87">
        <w:rPr>
          <w:rFonts w:ascii="Times New Roman" w:hAnsi="Times New Roman"/>
          <w:sz w:val="24"/>
        </w:rPr>
        <w:t xml:space="preserve"> research results, and relations with colleagues. </w:t>
      </w:r>
      <w:r w:rsidR="00AC5BEC">
        <w:rPr>
          <w:rFonts w:ascii="Times New Roman" w:hAnsi="Times New Roman"/>
          <w:sz w:val="24"/>
        </w:rPr>
        <w:t>UIC</w:t>
      </w:r>
      <w:r w:rsidRPr="00CF5D87">
        <w:rPr>
          <w:rFonts w:ascii="Times New Roman" w:hAnsi="Times New Roman"/>
          <w:sz w:val="24"/>
        </w:rPr>
        <w:t xml:space="preserve"> has specific definitions of misconduct (such as plagiarism, falsification of data, etc.), procedures used for investigation of charges, and the consequences of that conduct. Students are governed by the Student Disciplinary Policy (</w:t>
      </w:r>
      <w:hyperlink r:id="rId12" w:history="1">
        <w:r w:rsidR="007A6A81" w:rsidRPr="00D30548">
          <w:rPr>
            <w:rStyle w:val="Hyperlink"/>
            <w:rFonts w:ascii="Times New Roman" w:hAnsi="Times New Roman"/>
            <w:sz w:val="24"/>
          </w:rPr>
          <w:t>https://dos.uic.edu/wp-content/uploads/sites/262/2018/10/DOS-Student-Disciplinary-Policy-2018-2019-FINAL.pdf</w:t>
        </w:r>
      </w:hyperlink>
      <w:r w:rsidR="007A6A81">
        <w:rPr>
          <w:rFonts w:ascii="Times New Roman" w:hAnsi="Times New Roman"/>
          <w:sz w:val="24"/>
        </w:rPr>
        <w:t xml:space="preserve"> )</w:t>
      </w:r>
      <w:r w:rsidRPr="00CF5D87">
        <w:rPr>
          <w:rFonts w:ascii="Times New Roman" w:hAnsi="Times New Roman"/>
          <w:sz w:val="24"/>
        </w:rPr>
        <w:t xml:space="preserve">. </w:t>
      </w:r>
      <w:r w:rsidRPr="00EB7D01">
        <w:rPr>
          <w:rFonts w:ascii="Times New Roman" w:hAnsi="Times New Roman"/>
          <w:b/>
          <w:sz w:val="24"/>
          <w:u w:val="single"/>
        </w:rPr>
        <w:t>I strongl</w:t>
      </w:r>
      <w:r w:rsidR="007A6A81">
        <w:rPr>
          <w:rFonts w:ascii="Times New Roman" w:hAnsi="Times New Roman"/>
          <w:b/>
          <w:sz w:val="24"/>
          <w:u w:val="single"/>
        </w:rPr>
        <w:t>y encourage you to read pp.11-12</w:t>
      </w:r>
      <w:r w:rsidRPr="00EB7D01">
        <w:rPr>
          <w:rFonts w:ascii="Times New Roman" w:hAnsi="Times New Roman"/>
          <w:b/>
          <w:sz w:val="24"/>
          <w:u w:val="single"/>
        </w:rPr>
        <w:t xml:space="preserve"> of that Policy for more specific information about academic integrity</w:t>
      </w:r>
      <w:r w:rsidRPr="00CF5D87">
        <w:rPr>
          <w:rFonts w:ascii="Times New Roman" w:hAnsi="Times New Roman"/>
          <w:sz w:val="24"/>
        </w:rPr>
        <w:t>.</w:t>
      </w:r>
    </w:p>
    <w:p w:rsidR="00781FC3" w:rsidRDefault="00781FC3" w:rsidP="00772BE5">
      <w:pPr>
        <w:rPr>
          <w:b/>
          <w:color w:val="auto"/>
          <w:sz w:val="32"/>
          <w:szCs w:val="32"/>
          <w:u w:val="single"/>
        </w:rPr>
      </w:pPr>
    </w:p>
    <w:p w:rsidR="00781FC3" w:rsidRDefault="00781FC3" w:rsidP="00772BE5">
      <w:pPr>
        <w:rPr>
          <w:b/>
          <w:color w:val="auto"/>
          <w:sz w:val="32"/>
          <w:szCs w:val="32"/>
          <w:u w:val="single"/>
        </w:rPr>
      </w:pPr>
    </w:p>
    <w:p w:rsidR="00302A4A" w:rsidRPr="00B352A4" w:rsidRDefault="00302A4A" w:rsidP="00772BE5">
      <w:pPr>
        <w:rPr>
          <w:b/>
          <w:color w:val="auto"/>
          <w:sz w:val="32"/>
          <w:szCs w:val="32"/>
          <w:u w:val="single"/>
        </w:rPr>
      </w:pPr>
      <w:r w:rsidRPr="00CF5D87">
        <w:rPr>
          <w:b/>
          <w:color w:val="auto"/>
          <w:sz w:val="32"/>
          <w:szCs w:val="32"/>
          <w:u w:val="single"/>
        </w:rPr>
        <w:t>Course</w:t>
      </w:r>
      <w:r w:rsidRPr="00B352A4">
        <w:rPr>
          <w:b/>
          <w:color w:val="auto"/>
          <w:sz w:val="32"/>
          <w:szCs w:val="32"/>
          <w:u w:val="single"/>
        </w:rPr>
        <w:t xml:space="preserve"> Schedule</w:t>
      </w:r>
    </w:p>
    <w:p w:rsidR="005E7874" w:rsidRPr="00B352A4" w:rsidRDefault="005E7874" w:rsidP="005E7874">
      <w:pPr>
        <w:rPr>
          <w:b/>
          <w:color w:val="auto"/>
        </w:rPr>
      </w:pPr>
    </w:p>
    <w:p w:rsidR="00D133CF" w:rsidRDefault="00D133CF" w:rsidP="005E7874">
      <w:pPr>
        <w:rPr>
          <w:b/>
          <w:color w:val="auto"/>
        </w:rPr>
      </w:pPr>
      <w:r w:rsidRPr="00B352A4">
        <w:rPr>
          <w:b/>
          <w:color w:val="auto"/>
        </w:rPr>
        <w:t>NOTE:</w:t>
      </w:r>
      <w:r w:rsidRPr="007B1BA1">
        <w:rPr>
          <w:color w:val="auto"/>
        </w:rPr>
        <w:t xml:space="preserve"> “</w:t>
      </w:r>
      <w:r w:rsidR="00A74B88">
        <w:rPr>
          <w:color w:val="auto"/>
        </w:rPr>
        <w:t>NG</w:t>
      </w:r>
      <w:r w:rsidR="003D6318">
        <w:rPr>
          <w:color w:val="auto"/>
        </w:rPr>
        <w:t>W</w:t>
      </w:r>
      <w:r w:rsidRPr="007B1BA1">
        <w:rPr>
          <w:color w:val="auto"/>
        </w:rPr>
        <w:t>” refers to the main tex</w:t>
      </w:r>
      <w:r w:rsidR="0084494B" w:rsidRPr="007B1BA1">
        <w:rPr>
          <w:color w:val="auto"/>
        </w:rPr>
        <w:t xml:space="preserve">t: </w:t>
      </w:r>
      <w:r w:rsidR="003D6318">
        <w:rPr>
          <w:color w:val="auto"/>
        </w:rPr>
        <w:t xml:space="preserve">Nowlan, </w:t>
      </w:r>
      <w:r w:rsidR="00A74B88">
        <w:rPr>
          <w:color w:val="auto"/>
        </w:rPr>
        <w:t xml:space="preserve">Gove, and Winkel, </w:t>
      </w:r>
      <w:r w:rsidR="00A74B88">
        <w:rPr>
          <w:i/>
          <w:color w:val="auto"/>
        </w:rPr>
        <w:t>Illinois Politics</w:t>
      </w:r>
      <w:r w:rsidR="0084494B" w:rsidRPr="007B1BA1">
        <w:rPr>
          <w:color w:val="auto"/>
        </w:rPr>
        <w:t>.</w:t>
      </w:r>
      <w:r w:rsidRPr="007B1BA1">
        <w:rPr>
          <w:color w:val="auto"/>
        </w:rPr>
        <w:t xml:space="preserve"> </w:t>
      </w:r>
      <w:r w:rsidR="00A74B88">
        <w:rPr>
          <w:color w:val="auto"/>
        </w:rPr>
        <w:t xml:space="preserve">“NJ” refers to Nowlan and Johnson, </w:t>
      </w:r>
      <w:r w:rsidR="00A74B88">
        <w:rPr>
          <w:i/>
          <w:color w:val="auto"/>
        </w:rPr>
        <w:t xml:space="preserve">Fixing Illinois </w:t>
      </w:r>
      <w:r w:rsidR="00A74B88">
        <w:rPr>
          <w:color w:val="auto"/>
        </w:rPr>
        <w:t xml:space="preserve">(both are described above). </w:t>
      </w:r>
      <w:r w:rsidRPr="007B1BA1">
        <w:rPr>
          <w:color w:val="auto"/>
        </w:rPr>
        <w:t>Other assigned</w:t>
      </w:r>
      <w:r w:rsidR="00D05952">
        <w:rPr>
          <w:color w:val="auto"/>
        </w:rPr>
        <w:t xml:space="preserve"> readings</w:t>
      </w:r>
      <w:r w:rsidRPr="007B1BA1">
        <w:rPr>
          <w:color w:val="auto"/>
        </w:rPr>
        <w:t xml:space="preserve"> </w:t>
      </w:r>
      <w:r w:rsidR="002C6460" w:rsidRPr="007B1BA1">
        <w:rPr>
          <w:color w:val="auto"/>
        </w:rPr>
        <w:t xml:space="preserve">and </w:t>
      </w:r>
      <w:r w:rsidR="00D05952">
        <w:rPr>
          <w:color w:val="auto"/>
        </w:rPr>
        <w:t>videos</w:t>
      </w:r>
      <w:r w:rsidR="0084494B" w:rsidRPr="007B1BA1">
        <w:rPr>
          <w:color w:val="auto"/>
        </w:rPr>
        <w:t xml:space="preserve"> </w:t>
      </w:r>
      <w:r w:rsidRPr="007B1BA1">
        <w:rPr>
          <w:color w:val="auto"/>
        </w:rPr>
        <w:t>can be retrieved from the class’s Blackboard site.</w:t>
      </w:r>
    </w:p>
    <w:p w:rsidR="008C189D" w:rsidRDefault="008C189D" w:rsidP="005E7874">
      <w:pPr>
        <w:rPr>
          <w:b/>
          <w:color w:val="auto"/>
        </w:rPr>
      </w:pPr>
    </w:p>
    <w:p w:rsidR="008C189D" w:rsidRDefault="008C189D" w:rsidP="005E7874">
      <w:pPr>
        <w:rPr>
          <w:color w:val="auto"/>
        </w:rPr>
      </w:pPr>
      <w:r>
        <w:rPr>
          <w:b/>
          <w:color w:val="auto"/>
        </w:rPr>
        <w:t>NOTE ALSO</w:t>
      </w:r>
      <w:r w:rsidRPr="007B1BA1">
        <w:rPr>
          <w:color w:val="auto"/>
        </w:rPr>
        <w:t xml:space="preserve">: I </w:t>
      </w:r>
      <w:r w:rsidR="00EB7D01">
        <w:rPr>
          <w:color w:val="auto"/>
        </w:rPr>
        <w:t>may add</w:t>
      </w:r>
      <w:r w:rsidRPr="007B1BA1">
        <w:rPr>
          <w:color w:val="auto"/>
        </w:rPr>
        <w:t xml:space="preserve"> </w:t>
      </w:r>
      <w:r w:rsidR="005A082B" w:rsidRPr="007B1BA1">
        <w:rPr>
          <w:color w:val="auto"/>
        </w:rPr>
        <w:t xml:space="preserve">a few more </w:t>
      </w:r>
      <w:r w:rsidR="00EB7D01">
        <w:rPr>
          <w:color w:val="auto"/>
        </w:rPr>
        <w:t xml:space="preserve">short </w:t>
      </w:r>
      <w:r w:rsidR="005A082B" w:rsidRPr="007B1BA1">
        <w:rPr>
          <w:color w:val="auto"/>
        </w:rPr>
        <w:t>r</w:t>
      </w:r>
      <w:r w:rsidR="00D05952">
        <w:rPr>
          <w:color w:val="auto"/>
        </w:rPr>
        <w:t>eadings and web</w:t>
      </w:r>
      <w:r w:rsidRPr="007B1BA1">
        <w:rPr>
          <w:color w:val="auto"/>
        </w:rPr>
        <w:t xml:space="preserve">sites throughout the semester. </w:t>
      </w:r>
      <w:r w:rsidR="00EB7D01">
        <w:rPr>
          <w:color w:val="auto"/>
        </w:rPr>
        <w:t>If so, they will be posted on the class’ Blackboard site, and</w:t>
      </w:r>
      <w:r w:rsidRPr="007B1BA1">
        <w:rPr>
          <w:color w:val="auto"/>
        </w:rPr>
        <w:t xml:space="preserve"> </w:t>
      </w:r>
      <w:r w:rsidR="00D05952">
        <w:rPr>
          <w:color w:val="auto"/>
        </w:rPr>
        <w:t>I’ll mention them</w:t>
      </w:r>
      <w:r w:rsidR="00B7314E">
        <w:rPr>
          <w:color w:val="auto"/>
        </w:rPr>
        <w:t xml:space="preserve"> in class</w:t>
      </w:r>
      <w:r w:rsidRPr="007B1BA1">
        <w:rPr>
          <w:color w:val="auto"/>
        </w:rPr>
        <w:t>.</w:t>
      </w:r>
    </w:p>
    <w:p w:rsidR="00302A59" w:rsidRDefault="00302A59" w:rsidP="005E7874">
      <w:pPr>
        <w:rPr>
          <w:color w:val="auto"/>
        </w:rPr>
      </w:pPr>
    </w:p>
    <w:p w:rsidR="00302A59" w:rsidRPr="00302A59" w:rsidRDefault="00302A59" w:rsidP="005E7874">
      <w:pPr>
        <w:rPr>
          <w:color w:val="auto"/>
        </w:rPr>
      </w:pPr>
      <w:r>
        <w:rPr>
          <w:b/>
          <w:color w:val="auto"/>
        </w:rPr>
        <w:t>NOTE AGAIN:</w:t>
      </w:r>
      <w:r>
        <w:rPr>
          <w:color w:val="auto"/>
        </w:rPr>
        <w:t xml:space="preserve"> I will be scheduling some speakers who will have tight schedules, so there </w:t>
      </w:r>
      <w:r w:rsidR="00EB7D01">
        <w:rPr>
          <w:color w:val="auto"/>
        </w:rPr>
        <w:t>will likely</w:t>
      </w:r>
      <w:r>
        <w:rPr>
          <w:color w:val="auto"/>
        </w:rPr>
        <w:t xml:space="preserve"> be some juggling of the schedule throughout the semester. </w:t>
      </w:r>
      <w:r w:rsidRPr="00302A59">
        <w:rPr>
          <w:color w:val="auto"/>
          <w:u w:val="single"/>
        </w:rPr>
        <w:t>I will keep you fully abreast of any such changes in class and via email</w:t>
      </w:r>
      <w:r>
        <w:rPr>
          <w:color w:val="auto"/>
        </w:rPr>
        <w:t>.</w:t>
      </w:r>
    </w:p>
    <w:p w:rsidR="00E25B3C" w:rsidRDefault="00E25B3C" w:rsidP="00E25B3C">
      <w:pPr>
        <w:rPr>
          <w:color w:val="auto"/>
        </w:rPr>
      </w:pPr>
    </w:p>
    <w:p w:rsidR="00BE4AC0" w:rsidRPr="00B352A4" w:rsidRDefault="00BE4AC0" w:rsidP="00E25B3C">
      <w:pPr>
        <w:rPr>
          <w:color w:val="auto"/>
        </w:rPr>
      </w:pPr>
    </w:p>
    <w:p w:rsidR="00E25B3C" w:rsidRPr="00A076FC" w:rsidRDefault="00E25B3C" w:rsidP="00A21837">
      <w:pPr>
        <w:rPr>
          <w:color w:val="auto"/>
          <w:u w:val="single"/>
        </w:rPr>
      </w:pPr>
      <w:r w:rsidRPr="00A076FC">
        <w:rPr>
          <w:b/>
          <w:bCs/>
          <w:color w:val="auto"/>
          <w:u w:val="single"/>
        </w:rPr>
        <w:t>Week 1 (</w:t>
      </w:r>
      <w:r w:rsidR="00781FC3">
        <w:rPr>
          <w:b/>
          <w:bCs/>
          <w:color w:val="auto"/>
          <w:u w:val="single"/>
        </w:rPr>
        <w:t>January 10-12</w:t>
      </w:r>
      <w:r w:rsidRPr="00A076FC">
        <w:rPr>
          <w:b/>
          <w:bCs/>
          <w:color w:val="auto"/>
          <w:u w:val="single"/>
        </w:rPr>
        <w:t xml:space="preserve">): </w:t>
      </w:r>
      <w:r w:rsidR="00CC1218">
        <w:rPr>
          <w:b/>
          <w:bCs/>
          <w:color w:val="auto"/>
          <w:u w:val="single"/>
        </w:rPr>
        <w:t>Illinois Politics and Government—WTF?</w:t>
      </w:r>
    </w:p>
    <w:p w:rsidR="00E25B3C" w:rsidRPr="00B352A4" w:rsidRDefault="00E25B3C" w:rsidP="00A21837">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3D6318" w:rsidRDefault="003D6318" w:rsidP="00400AAC">
      <w:pPr>
        <w:numPr>
          <w:ilvl w:val="0"/>
          <w:numId w:val="4"/>
        </w:numPr>
        <w:rPr>
          <w:color w:val="auto"/>
        </w:rPr>
      </w:pPr>
      <w:r>
        <w:rPr>
          <w:color w:val="auto"/>
        </w:rPr>
        <w:t>Danie</w:t>
      </w:r>
      <w:r w:rsidR="00BD1575">
        <w:rPr>
          <w:color w:val="auto"/>
        </w:rPr>
        <w:t>l C. Vock. 2018.</w:t>
      </w:r>
      <w:r>
        <w:rPr>
          <w:color w:val="auto"/>
        </w:rPr>
        <w:t xml:space="preserve"> “Who Ruined Illinois?” </w:t>
      </w:r>
      <w:r>
        <w:rPr>
          <w:i/>
          <w:color w:val="auto"/>
        </w:rPr>
        <w:t>Governing</w:t>
      </w:r>
      <w:r>
        <w:rPr>
          <w:color w:val="auto"/>
        </w:rPr>
        <w:t xml:space="preserve"> (May).</w:t>
      </w:r>
    </w:p>
    <w:p w:rsidR="00E45EDB" w:rsidRDefault="00E45EDB" w:rsidP="00E45EDB">
      <w:pPr>
        <w:numPr>
          <w:ilvl w:val="0"/>
          <w:numId w:val="4"/>
        </w:numPr>
        <w:rPr>
          <w:color w:val="auto"/>
        </w:rPr>
      </w:pPr>
      <w:r>
        <w:rPr>
          <w:color w:val="auto"/>
        </w:rPr>
        <w:t>NGW, chapter 1</w:t>
      </w:r>
    </w:p>
    <w:p w:rsidR="00A076FC" w:rsidRDefault="00A076FC" w:rsidP="00DD17FC">
      <w:pPr>
        <w:rPr>
          <w:color w:val="auto"/>
        </w:rPr>
      </w:pPr>
    </w:p>
    <w:p w:rsidR="00D021CC" w:rsidRDefault="00D021CC" w:rsidP="00DD17FC">
      <w:pPr>
        <w:rPr>
          <w:color w:val="auto"/>
        </w:rPr>
      </w:pPr>
    </w:p>
    <w:p w:rsidR="003D6318" w:rsidRPr="003D6318" w:rsidRDefault="003D6318" w:rsidP="00DD17FC">
      <w:pPr>
        <w:rPr>
          <w:b/>
          <w:color w:val="auto"/>
        </w:rPr>
      </w:pPr>
      <w:r>
        <w:rPr>
          <w:b/>
          <w:color w:val="auto"/>
        </w:rPr>
        <w:t xml:space="preserve">NO CLASS: </w:t>
      </w:r>
      <w:r w:rsidR="00781FC3">
        <w:rPr>
          <w:b/>
          <w:color w:val="auto"/>
        </w:rPr>
        <w:t>JANUARY 17</w:t>
      </w:r>
      <w:r>
        <w:rPr>
          <w:b/>
          <w:color w:val="auto"/>
        </w:rPr>
        <w:t xml:space="preserve"> (</w:t>
      </w:r>
      <w:r w:rsidR="00781FC3">
        <w:rPr>
          <w:b/>
          <w:color w:val="auto"/>
        </w:rPr>
        <w:t>MLK</w:t>
      </w:r>
      <w:r>
        <w:rPr>
          <w:b/>
          <w:color w:val="auto"/>
        </w:rPr>
        <w:t xml:space="preserve"> Day)</w:t>
      </w:r>
    </w:p>
    <w:p w:rsidR="003D6318" w:rsidRPr="00B352A4" w:rsidRDefault="003D6318" w:rsidP="00DD17FC">
      <w:pPr>
        <w:rPr>
          <w:color w:val="auto"/>
        </w:rPr>
      </w:pPr>
    </w:p>
    <w:p w:rsidR="003D6318" w:rsidRDefault="00E25B3C" w:rsidP="00A21837">
      <w:pPr>
        <w:rPr>
          <w:b/>
          <w:bCs/>
          <w:color w:val="auto"/>
          <w:u w:val="single"/>
        </w:rPr>
      </w:pPr>
      <w:r w:rsidRPr="00A076FC">
        <w:rPr>
          <w:b/>
          <w:bCs/>
          <w:color w:val="auto"/>
          <w:u w:val="single"/>
        </w:rPr>
        <w:t>Week 2 (</w:t>
      </w:r>
      <w:r w:rsidR="00781FC3">
        <w:rPr>
          <w:b/>
          <w:bCs/>
          <w:color w:val="auto"/>
          <w:u w:val="single"/>
        </w:rPr>
        <w:t>January 19</w:t>
      </w:r>
      <w:r w:rsidRPr="00A076FC">
        <w:rPr>
          <w:b/>
          <w:bCs/>
          <w:color w:val="auto"/>
          <w:u w:val="single"/>
        </w:rPr>
        <w:t>):</w:t>
      </w:r>
      <w:r w:rsidR="003D6318">
        <w:rPr>
          <w:b/>
          <w:bCs/>
          <w:color w:val="auto"/>
          <w:u w:val="single"/>
        </w:rPr>
        <w:t xml:space="preserve"> Background: Culture, Histor</w:t>
      </w:r>
      <w:r w:rsidR="00B7314E">
        <w:rPr>
          <w:b/>
          <w:bCs/>
          <w:color w:val="auto"/>
          <w:u w:val="single"/>
        </w:rPr>
        <w:t>y, and Economics</w:t>
      </w:r>
      <w:r w:rsidRPr="00A076FC">
        <w:rPr>
          <w:b/>
          <w:bCs/>
          <w:color w:val="auto"/>
          <w:u w:val="single"/>
        </w:rPr>
        <w:t xml:space="preserve"> </w:t>
      </w:r>
    </w:p>
    <w:p w:rsidR="00B7314E" w:rsidRPr="00B352A4" w:rsidRDefault="00B7314E" w:rsidP="00B7314E">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B7314E" w:rsidRDefault="00B7314E" w:rsidP="00400AAC">
      <w:pPr>
        <w:numPr>
          <w:ilvl w:val="0"/>
          <w:numId w:val="4"/>
        </w:numPr>
        <w:rPr>
          <w:color w:val="auto"/>
        </w:rPr>
      </w:pPr>
      <w:r>
        <w:rPr>
          <w:color w:val="auto"/>
        </w:rPr>
        <w:t>NJ, chapter 1</w:t>
      </w:r>
    </w:p>
    <w:p w:rsidR="00E45EDB" w:rsidRDefault="00E45EDB" w:rsidP="00400AAC">
      <w:pPr>
        <w:numPr>
          <w:ilvl w:val="0"/>
          <w:numId w:val="4"/>
        </w:numPr>
        <w:rPr>
          <w:color w:val="auto"/>
        </w:rPr>
      </w:pPr>
      <w:r>
        <w:rPr>
          <w:color w:val="auto"/>
        </w:rPr>
        <w:t xml:space="preserve">Dampier, Cindy. 2019. “Meet the People Working to Kick Chicago out of Illinois.” </w:t>
      </w:r>
      <w:r>
        <w:rPr>
          <w:i/>
          <w:color w:val="auto"/>
        </w:rPr>
        <w:t>Chicago Tribune</w:t>
      </w:r>
      <w:r>
        <w:rPr>
          <w:color w:val="auto"/>
        </w:rPr>
        <w:t xml:space="preserve"> (August 1).</w:t>
      </w:r>
    </w:p>
    <w:p w:rsidR="00362F7C" w:rsidRDefault="00362F7C" w:rsidP="00400AAC">
      <w:pPr>
        <w:numPr>
          <w:ilvl w:val="0"/>
          <w:numId w:val="4"/>
        </w:numPr>
        <w:rPr>
          <w:color w:val="auto"/>
        </w:rPr>
      </w:pPr>
      <w:r>
        <w:rPr>
          <w:color w:val="auto"/>
        </w:rPr>
        <w:t>McClelland, Ed</w:t>
      </w:r>
      <w:r w:rsidR="00E017DA">
        <w:rPr>
          <w:color w:val="auto"/>
        </w:rPr>
        <w:t xml:space="preserve">ward. 2021. “Illinois Suburbs Are Leading the Democratic Agenda.” </w:t>
      </w:r>
      <w:r w:rsidR="00E017DA">
        <w:rPr>
          <w:i/>
          <w:color w:val="auto"/>
        </w:rPr>
        <w:t>Chicago Magazine</w:t>
      </w:r>
      <w:r w:rsidR="00E017DA">
        <w:rPr>
          <w:color w:val="auto"/>
        </w:rPr>
        <w:t xml:space="preserve"> (September 17).</w:t>
      </w:r>
    </w:p>
    <w:p w:rsidR="00BD1575" w:rsidRDefault="00BD1575" w:rsidP="00BD1575">
      <w:pPr>
        <w:numPr>
          <w:ilvl w:val="0"/>
          <w:numId w:val="4"/>
        </w:numPr>
        <w:rPr>
          <w:color w:val="auto"/>
        </w:rPr>
      </w:pPr>
      <w:r>
        <w:rPr>
          <w:color w:val="auto"/>
        </w:rPr>
        <w:t xml:space="preserve">McClelland, Edward. 2018. “How Donald Trump and Chuy Garcia Broke the Chicago Machine,” </w:t>
      </w:r>
      <w:r>
        <w:rPr>
          <w:i/>
          <w:color w:val="auto"/>
        </w:rPr>
        <w:t>Politico</w:t>
      </w:r>
      <w:r>
        <w:rPr>
          <w:color w:val="auto"/>
        </w:rPr>
        <w:t xml:space="preserve"> (June 17).</w:t>
      </w:r>
    </w:p>
    <w:p w:rsidR="00A0325E" w:rsidRDefault="00A0325E" w:rsidP="00BD1575">
      <w:pPr>
        <w:numPr>
          <w:ilvl w:val="0"/>
          <w:numId w:val="4"/>
        </w:numPr>
        <w:rPr>
          <w:color w:val="auto"/>
        </w:rPr>
      </w:pPr>
      <w:r>
        <w:rPr>
          <w:color w:val="auto"/>
        </w:rPr>
        <w:lastRenderedPageBreak/>
        <w:t xml:space="preserve">Reyes, </w:t>
      </w:r>
      <w:r w:rsidR="006C0F2C">
        <w:rPr>
          <w:color w:val="auto"/>
        </w:rPr>
        <w:t>Cecelia</w:t>
      </w:r>
      <w:r>
        <w:rPr>
          <w:color w:val="auto"/>
        </w:rPr>
        <w:t xml:space="preserve">, and Goeff Hing. 2016. “Election Analysis: On the Edge of Illinois’ Urban-Rural Divide.” </w:t>
      </w:r>
      <w:r>
        <w:rPr>
          <w:i/>
          <w:color w:val="auto"/>
        </w:rPr>
        <w:t>Chicago Tribune</w:t>
      </w:r>
      <w:r>
        <w:rPr>
          <w:color w:val="auto"/>
        </w:rPr>
        <w:t xml:space="preserve"> (November 17).</w:t>
      </w:r>
    </w:p>
    <w:p w:rsidR="00D021CC" w:rsidRDefault="00D021CC" w:rsidP="00A21837">
      <w:pPr>
        <w:rPr>
          <w:bCs/>
          <w:color w:val="auto"/>
        </w:rPr>
      </w:pPr>
    </w:p>
    <w:p w:rsidR="00D021CC" w:rsidRDefault="00D021CC" w:rsidP="00A21837">
      <w:pPr>
        <w:rPr>
          <w:bCs/>
          <w:color w:val="auto"/>
        </w:rPr>
      </w:pPr>
    </w:p>
    <w:p w:rsidR="00D021CC" w:rsidRPr="00D021CC" w:rsidRDefault="00D021CC" w:rsidP="00A21837">
      <w:pPr>
        <w:rPr>
          <w:b/>
          <w:bCs/>
          <w:color w:val="auto"/>
        </w:rPr>
      </w:pPr>
      <w:r w:rsidRPr="00D021CC">
        <w:rPr>
          <w:b/>
          <w:bCs/>
          <w:color w:val="auto"/>
        </w:rPr>
        <w:t>***SHOR</w:t>
      </w:r>
      <w:r w:rsidR="00781FC3">
        <w:rPr>
          <w:b/>
          <w:bCs/>
          <w:color w:val="auto"/>
        </w:rPr>
        <w:t>T ASSIGNMENT #1 DUE: JANUARY 26</w:t>
      </w:r>
    </w:p>
    <w:p w:rsidR="00D021CC" w:rsidRDefault="00D021CC" w:rsidP="00A21837">
      <w:pPr>
        <w:rPr>
          <w:bCs/>
          <w:color w:val="auto"/>
        </w:rPr>
      </w:pPr>
    </w:p>
    <w:p w:rsidR="00E25B3C" w:rsidRPr="00A076FC" w:rsidRDefault="00781FC3" w:rsidP="00A21837">
      <w:pPr>
        <w:rPr>
          <w:color w:val="auto"/>
          <w:u w:val="single"/>
        </w:rPr>
      </w:pPr>
      <w:r>
        <w:rPr>
          <w:b/>
          <w:bCs/>
          <w:color w:val="auto"/>
          <w:u w:val="single"/>
        </w:rPr>
        <w:t>Week 3 (January 24-26</w:t>
      </w:r>
      <w:r w:rsidR="00B7314E">
        <w:rPr>
          <w:b/>
          <w:bCs/>
          <w:color w:val="auto"/>
          <w:u w:val="single"/>
        </w:rPr>
        <w:t xml:space="preserve">): </w:t>
      </w:r>
      <w:r w:rsidR="00AC53BA" w:rsidRPr="00A076FC">
        <w:rPr>
          <w:b/>
          <w:bCs/>
          <w:color w:val="auto"/>
          <w:u w:val="single"/>
        </w:rPr>
        <w:t>Political Participation</w:t>
      </w:r>
      <w:r w:rsidR="00B7314E">
        <w:rPr>
          <w:b/>
          <w:bCs/>
          <w:color w:val="auto"/>
          <w:u w:val="single"/>
        </w:rPr>
        <w:t xml:space="preserve"> and Parties</w:t>
      </w:r>
    </w:p>
    <w:p w:rsidR="00473E18" w:rsidRPr="00B352A4" w:rsidRDefault="00473E18" w:rsidP="00A21837">
      <w:pPr>
        <w:rPr>
          <w:color w:val="auto"/>
        </w:rPr>
      </w:pPr>
      <w:r w:rsidRPr="00B352A4">
        <w:rPr>
          <w:color w:val="auto"/>
        </w:rPr>
        <w:t xml:space="preserve">Readings: </w:t>
      </w:r>
    </w:p>
    <w:p w:rsidR="00BD1575" w:rsidRDefault="00BD1575" w:rsidP="00400AAC">
      <w:pPr>
        <w:numPr>
          <w:ilvl w:val="0"/>
          <w:numId w:val="4"/>
        </w:numPr>
        <w:rPr>
          <w:color w:val="auto"/>
        </w:rPr>
      </w:pPr>
      <w:r>
        <w:rPr>
          <w:color w:val="auto"/>
        </w:rPr>
        <w:t xml:space="preserve">Krol, Eric. 2021. “Future of the Democratic Party in Illinois: Internal Bickering, Keeping, Keeping Grasp on Power.” </w:t>
      </w:r>
      <w:r>
        <w:rPr>
          <w:i/>
          <w:color w:val="auto"/>
        </w:rPr>
        <w:t>Center for Illinois Politics</w:t>
      </w:r>
      <w:r>
        <w:rPr>
          <w:color w:val="auto"/>
        </w:rPr>
        <w:t xml:space="preserve"> (October 17).</w:t>
      </w:r>
    </w:p>
    <w:p w:rsidR="00BD1575" w:rsidRDefault="00BD1575" w:rsidP="00400AAC">
      <w:pPr>
        <w:numPr>
          <w:ilvl w:val="0"/>
          <w:numId w:val="4"/>
        </w:numPr>
        <w:rPr>
          <w:color w:val="auto"/>
        </w:rPr>
      </w:pPr>
      <w:r>
        <w:rPr>
          <w:color w:val="auto"/>
        </w:rPr>
        <w:t xml:space="preserve">Krol, Eric. 2021. “Future of the Illinois Republican Party: Many Challenges, a Bit of Hope.” </w:t>
      </w:r>
      <w:r>
        <w:rPr>
          <w:i/>
          <w:color w:val="auto"/>
        </w:rPr>
        <w:t>Center for Illinois Politics</w:t>
      </w:r>
      <w:r>
        <w:rPr>
          <w:color w:val="auto"/>
        </w:rPr>
        <w:t xml:space="preserve"> (September 12).</w:t>
      </w:r>
    </w:p>
    <w:p w:rsidR="00B7314E" w:rsidRDefault="00B7314E" w:rsidP="00400AAC">
      <w:pPr>
        <w:numPr>
          <w:ilvl w:val="0"/>
          <w:numId w:val="4"/>
        </w:numPr>
        <w:rPr>
          <w:color w:val="auto"/>
        </w:rPr>
      </w:pPr>
      <w:r>
        <w:rPr>
          <w:color w:val="auto"/>
        </w:rPr>
        <w:t xml:space="preserve">NGW, </w:t>
      </w:r>
      <w:r w:rsidR="00615EDF">
        <w:rPr>
          <w:color w:val="auto"/>
        </w:rPr>
        <w:t>pp. 24-31</w:t>
      </w:r>
    </w:p>
    <w:p w:rsidR="00F870ED" w:rsidRDefault="00F870ED" w:rsidP="00F870ED">
      <w:pPr>
        <w:rPr>
          <w:color w:val="auto"/>
        </w:rPr>
      </w:pPr>
      <w:r>
        <w:rPr>
          <w:color w:val="auto"/>
        </w:rPr>
        <w:t>Video:</w:t>
      </w:r>
    </w:p>
    <w:p w:rsidR="00F870ED" w:rsidRDefault="00F870ED" w:rsidP="00400AAC">
      <w:pPr>
        <w:numPr>
          <w:ilvl w:val="0"/>
          <w:numId w:val="4"/>
        </w:numPr>
        <w:rPr>
          <w:color w:val="auto"/>
        </w:rPr>
      </w:pPr>
      <w:hyperlink r:id="rId13" w:history="1">
        <w:r w:rsidRPr="00F22E21">
          <w:rPr>
            <w:rStyle w:val="Hyperlink"/>
            <w:rFonts w:ascii="Times New Roman" w:hAnsi="Times New Roman"/>
            <w:sz w:val="24"/>
          </w:rPr>
          <w:t>http</w:t>
        </w:r>
        <w:r w:rsidRPr="00F22E21">
          <w:rPr>
            <w:rStyle w:val="Hyperlink"/>
            <w:rFonts w:ascii="Times New Roman" w:hAnsi="Times New Roman"/>
            <w:sz w:val="24"/>
          </w:rPr>
          <w:t>s</w:t>
        </w:r>
        <w:r w:rsidRPr="00F22E21">
          <w:rPr>
            <w:rStyle w:val="Hyperlink"/>
            <w:rFonts w:ascii="Times New Roman" w:hAnsi="Times New Roman"/>
            <w:sz w:val="24"/>
          </w:rPr>
          <w:t>://www.cityclub-chicago.org/video/1298/the-future-of-the-republican-party-in-i</w:t>
        </w:r>
        <w:r w:rsidRPr="00F22E21">
          <w:rPr>
            <w:rStyle w:val="Hyperlink"/>
            <w:rFonts w:ascii="Times New Roman" w:hAnsi="Times New Roman"/>
            <w:sz w:val="24"/>
          </w:rPr>
          <w:t>l</w:t>
        </w:r>
        <w:r w:rsidRPr="00F22E21">
          <w:rPr>
            <w:rStyle w:val="Hyperlink"/>
            <w:rFonts w:ascii="Times New Roman" w:hAnsi="Times New Roman"/>
            <w:sz w:val="24"/>
          </w:rPr>
          <w:t>linois</w:t>
        </w:r>
      </w:hyperlink>
      <w:r>
        <w:rPr>
          <w:color w:val="auto"/>
        </w:rPr>
        <w:t xml:space="preserve"> </w:t>
      </w:r>
    </w:p>
    <w:p w:rsidR="00473E18" w:rsidRDefault="00473E18" w:rsidP="00473E18">
      <w:pPr>
        <w:rPr>
          <w:color w:val="auto"/>
        </w:rPr>
      </w:pPr>
    </w:p>
    <w:p w:rsidR="00D021CC" w:rsidRDefault="00D021CC" w:rsidP="00473E18">
      <w:pPr>
        <w:rPr>
          <w:color w:val="auto"/>
        </w:rPr>
      </w:pPr>
    </w:p>
    <w:p w:rsidR="00781FC3" w:rsidRDefault="00D021CC" w:rsidP="00A814EB">
      <w:pPr>
        <w:rPr>
          <w:b/>
          <w:bCs/>
          <w:color w:val="auto"/>
        </w:rPr>
      </w:pPr>
      <w:r w:rsidRPr="00D021CC">
        <w:rPr>
          <w:b/>
          <w:bCs/>
          <w:color w:val="auto"/>
        </w:rPr>
        <w:t>***</w:t>
      </w:r>
      <w:r>
        <w:rPr>
          <w:b/>
          <w:bCs/>
          <w:color w:val="auto"/>
        </w:rPr>
        <w:t>SHOR</w:t>
      </w:r>
      <w:r w:rsidR="00781FC3">
        <w:rPr>
          <w:b/>
          <w:bCs/>
          <w:color w:val="auto"/>
        </w:rPr>
        <w:t>T ASSIGNMENT #2 DUE: FEBRUARY 2</w:t>
      </w:r>
    </w:p>
    <w:p w:rsidR="00781FC3" w:rsidRDefault="00781FC3" w:rsidP="00A814EB">
      <w:pPr>
        <w:rPr>
          <w:b/>
          <w:bCs/>
          <w:color w:val="auto"/>
        </w:rPr>
      </w:pPr>
    </w:p>
    <w:p w:rsidR="00A814EB" w:rsidRPr="00A076FC" w:rsidRDefault="00A32B9D" w:rsidP="00A814EB">
      <w:pPr>
        <w:rPr>
          <w:color w:val="auto"/>
          <w:u w:val="single"/>
        </w:rPr>
      </w:pPr>
      <w:r>
        <w:rPr>
          <w:b/>
          <w:bCs/>
          <w:color w:val="auto"/>
          <w:u w:val="single"/>
        </w:rPr>
        <w:t>Week 4</w:t>
      </w:r>
      <w:r w:rsidR="00A814EB">
        <w:rPr>
          <w:b/>
          <w:bCs/>
          <w:color w:val="auto"/>
          <w:u w:val="single"/>
        </w:rPr>
        <w:t xml:space="preserve"> (</w:t>
      </w:r>
      <w:r w:rsidR="00781FC3">
        <w:rPr>
          <w:b/>
          <w:bCs/>
          <w:color w:val="auto"/>
          <w:u w:val="single"/>
        </w:rPr>
        <w:t>January 31-February 2</w:t>
      </w:r>
      <w:r w:rsidR="00A814EB">
        <w:rPr>
          <w:b/>
          <w:bCs/>
          <w:color w:val="auto"/>
          <w:u w:val="single"/>
        </w:rPr>
        <w:t>): Interest Groups and Lobbying</w:t>
      </w:r>
    </w:p>
    <w:p w:rsidR="00A814EB" w:rsidRPr="00B352A4" w:rsidRDefault="00A814EB" w:rsidP="00A814EB">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A814EB" w:rsidRDefault="00A814EB" w:rsidP="00400AAC">
      <w:pPr>
        <w:numPr>
          <w:ilvl w:val="0"/>
          <w:numId w:val="4"/>
        </w:numPr>
        <w:rPr>
          <w:color w:val="auto"/>
        </w:rPr>
      </w:pPr>
      <w:r w:rsidRPr="007D4B85">
        <w:rPr>
          <w:color w:val="auto"/>
        </w:rPr>
        <w:t>NGW, chapter 32-36</w:t>
      </w:r>
    </w:p>
    <w:p w:rsidR="006C0F2C" w:rsidRDefault="006C0F2C" w:rsidP="00400AAC">
      <w:pPr>
        <w:numPr>
          <w:ilvl w:val="0"/>
          <w:numId w:val="4"/>
        </w:numPr>
        <w:rPr>
          <w:color w:val="auto"/>
        </w:rPr>
      </w:pPr>
      <w:r>
        <w:rPr>
          <w:color w:val="auto"/>
        </w:rPr>
        <w:t xml:space="preserve">Rigney, Brendan. 2020. “Illinois’ Lobbying Rules: Among the Loosest in the Nation?” </w:t>
      </w:r>
      <w:r>
        <w:rPr>
          <w:i/>
          <w:color w:val="auto"/>
        </w:rPr>
        <w:t>Center for Illinois Politics</w:t>
      </w:r>
      <w:r w:rsidR="00D609C7">
        <w:rPr>
          <w:color w:val="auto"/>
        </w:rPr>
        <w:t xml:space="preserve"> (January 19).</w:t>
      </w:r>
    </w:p>
    <w:p w:rsidR="00D609C7" w:rsidRDefault="00D609C7" w:rsidP="00400AAC">
      <w:pPr>
        <w:numPr>
          <w:ilvl w:val="0"/>
          <w:numId w:val="4"/>
        </w:numPr>
        <w:rPr>
          <w:color w:val="auto"/>
        </w:rPr>
      </w:pPr>
      <w:r>
        <w:rPr>
          <w:color w:val="auto"/>
        </w:rPr>
        <w:t xml:space="preserve">Horta, Wagner Acerbi, and Brendan Rigney. 2019. “Turning the Lights on: ComEd’s Lobbying, and Spending Practices in Recent Decades.” </w:t>
      </w:r>
      <w:r>
        <w:rPr>
          <w:i/>
          <w:color w:val="auto"/>
        </w:rPr>
        <w:t>Center for Illinois Politics</w:t>
      </w:r>
      <w:r>
        <w:rPr>
          <w:color w:val="auto"/>
        </w:rPr>
        <w:t xml:space="preserve"> (November 10).</w:t>
      </w:r>
    </w:p>
    <w:p w:rsidR="007D4B85" w:rsidRDefault="007D4B85" w:rsidP="00400AAC">
      <w:pPr>
        <w:numPr>
          <w:ilvl w:val="0"/>
          <w:numId w:val="4"/>
        </w:numPr>
        <w:rPr>
          <w:color w:val="auto"/>
        </w:rPr>
      </w:pPr>
      <w:r>
        <w:rPr>
          <w:color w:val="auto"/>
        </w:rPr>
        <w:t>Illinois Secretary of State, Index Department, “State Lobbyist List” (just skim and peruse—don’t read the whole thing)</w:t>
      </w:r>
    </w:p>
    <w:p w:rsidR="00D725F2" w:rsidRDefault="00D725F2" w:rsidP="00400AAC">
      <w:pPr>
        <w:numPr>
          <w:ilvl w:val="0"/>
          <w:numId w:val="4"/>
        </w:numPr>
        <w:rPr>
          <w:color w:val="auto"/>
        </w:rPr>
      </w:pPr>
      <w:r>
        <w:rPr>
          <w:color w:val="auto"/>
        </w:rPr>
        <w:t>Illinois Chamber of Commerce, “101</w:t>
      </w:r>
      <w:r w:rsidRPr="00D725F2">
        <w:rPr>
          <w:color w:val="auto"/>
          <w:vertAlign w:val="superscript"/>
        </w:rPr>
        <w:t>st</w:t>
      </w:r>
      <w:r>
        <w:rPr>
          <w:color w:val="auto"/>
        </w:rPr>
        <w:t xml:space="preserve"> General Assembly, 2019-2020 Ratings”</w:t>
      </w:r>
    </w:p>
    <w:p w:rsidR="006C0F2C" w:rsidRPr="007D4B85" w:rsidRDefault="006C0F2C" w:rsidP="00400AAC">
      <w:pPr>
        <w:numPr>
          <w:ilvl w:val="0"/>
          <w:numId w:val="4"/>
        </w:numPr>
        <w:rPr>
          <w:color w:val="auto"/>
        </w:rPr>
      </w:pPr>
      <w:r>
        <w:rPr>
          <w:color w:val="auto"/>
        </w:rPr>
        <w:t>American Conservative Union, “2020 Illinois General Assembly members’ ratings”</w:t>
      </w:r>
    </w:p>
    <w:p w:rsidR="00A814EB" w:rsidRDefault="00A814EB" w:rsidP="00A814EB">
      <w:pPr>
        <w:rPr>
          <w:color w:val="auto"/>
        </w:rPr>
      </w:pPr>
      <w:r>
        <w:rPr>
          <w:color w:val="auto"/>
        </w:rPr>
        <w:t>Recommended:</w:t>
      </w:r>
    </w:p>
    <w:p w:rsidR="00A814EB" w:rsidRDefault="00A814EB" w:rsidP="00400AAC">
      <w:pPr>
        <w:numPr>
          <w:ilvl w:val="0"/>
          <w:numId w:val="4"/>
        </w:numPr>
        <w:rPr>
          <w:color w:val="auto"/>
        </w:rPr>
      </w:pPr>
      <w:r>
        <w:rPr>
          <w:color w:val="auto"/>
        </w:rPr>
        <w:t xml:space="preserve">Mooney, Christopher Z., and Barbara Van Dyke-Brown. 2003. </w:t>
      </w:r>
      <w:r>
        <w:rPr>
          <w:i/>
          <w:color w:val="auto"/>
        </w:rPr>
        <w:t>Lobbying Illinois</w:t>
      </w:r>
      <w:r>
        <w:rPr>
          <w:color w:val="auto"/>
        </w:rPr>
        <w:t>. (Springfield, IL: IPA).</w:t>
      </w:r>
    </w:p>
    <w:p w:rsidR="00A814EB" w:rsidRDefault="00A814EB" w:rsidP="00A814EB">
      <w:pPr>
        <w:rPr>
          <w:color w:val="auto"/>
        </w:rPr>
      </w:pPr>
    </w:p>
    <w:p w:rsidR="00D021CC" w:rsidRDefault="00D021CC" w:rsidP="00A814EB">
      <w:pPr>
        <w:rPr>
          <w:color w:val="auto"/>
        </w:rPr>
      </w:pPr>
    </w:p>
    <w:p w:rsidR="00D021CC" w:rsidRPr="00D021CC" w:rsidRDefault="00D021CC" w:rsidP="00D021CC">
      <w:pPr>
        <w:rPr>
          <w:b/>
          <w:bCs/>
          <w:color w:val="auto"/>
        </w:rPr>
      </w:pPr>
      <w:r w:rsidRPr="00D021CC">
        <w:rPr>
          <w:b/>
          <w:bCs/>
          <w:color w:val="auto"/>
        </w:rPr>
        <w:t>***</w:t>
      </w:r>
      <w:r>
        <w:rPr>
          <w:b/>
          <w:bCs/>
          <w:color w:val="auto"/>
        </w:rPr>
        <w:t>SHORT</w:t>
      </w:r>
      <w:r w:rsidR="00E256CD">
        <w:rPr>
          <w:b/>
          <w:bCs/>
          <w:color w:val="auto"/>
        </w:rPr>
        <w:t xml:space="preserve"> ASSIGNMENT #3 DUE: </w:t>
      </w:r>
      <w:r w:rsidR="00781FC3">
        <w:rPr>
          <w:b/>
          <w:bCs/>
          <w:color w:val="auto"/>
        </w:rPr>
        <w:t>FEBRUARY 9</w:t>
      </w:r>
    </w:p>
    <w:p w:rsidR="00D021CC" w:rsidRDefault="00D021CC" w:rsidP="00A814EB">
      <w:pPr>
        <w:rPr>
          <w:color w:val="auto"/>
        </w:rPr>
      </w:pPr>
    </w:p>
    <w:p w:rsidR="00E25B3C" w:rsidRPr="00A076FC" w:rsidRDefault="00E25B3C" w:rsidP="00A21837">
      <w:pPr>
        <w:rPr>
          <w:b/>
          <w:bCs/>
          <w:color w:val="auto"/>
          <w:u w:val="single"/>
        </w:rPr>
      </w:pPr>
      <w:r w:rsidRPr="00A076FC">
        <w:rPr>
          <w:b/>
          <w:bCs/>
          <w:color w:val="auto"/>
          <w:u w:val="single"/>
        </w:rPr>
        <w:t xml:space="preserve">Week </w:t>
      </w:r>
      <w:r w:rsidR="00A32B9D">
        <w:rPr>
          <w:b/>
          <w:bCs/>
          <w:color w:val="auto"/>
          <w:u w:val="single"/>
        </w:rPr>
        <w:t>5</w:t>
      </w:r>
      <w:r w:rsidRPr="00A076FC">
        <w:rPr>
          <w:b/>
          <w:bCs/>
          <w:color w:val="auto"/>
          <w:u w:val="single"/>
        </w:rPr>
        <w:t xml:space="preserve"> (</w:t>
      </w:r>
      <w:r w:rsidR="00781FC3">
        <w:rPr>
          <w:b/>
          <w:bCs/>
          <w:color w:val="auto"/>
          <w:u w:val="single"/>
        </w:rPr>
        <w:t>February 7-9</w:t>
      </w:r>
      <w:r w:rsidRPr="00A076FC">
        <w:rPr>
          <w:b/>
          <w:bCs/>
          <w:color w:val="auto"/>
          <w:u w:val="single"/>
        </w:rPr>
        <w:t>):</w:t>
      </w:r>
      <w:r w:rsidR="00A9744F" w:rsidRPr="00A076FC">
        <w:rPr>
          <w:b/>
          <w:bCs/>
          <w:color w:val="auto"/>
          <w:u w:val="single"/>
        </w:rPr>
        <w:t xml:space="preserve"> </w:t>
      </w:r>
      <w:r w:rsidR="00B7314E">
        <w:rPr>
          <w:b/>
          <w:bCs/>
          <w:color w:val="auto"/>
          <w:u w:val="single"/>
        </w:rPr>
        <w:t>Elections</w:t>
      </w:r>
    </w:p>
    <w:p w:rsidR="00473E18" w:rsidRPr="00B352A4" w:rsidRDefault="00473E18" w:rsidP="00A21837">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B7314E" w:rsidRDefault="00B7314E" w:rsidP="00400AAC">
      <w:pPr>
        <w:numPr>
          <w:ilvl w:val="0"/>
          <w:numId w:val="4"/>
        </w:numPr>
        <w:rPr>
          <w:color w:val="auto"/>
        </w:rPr>
      </w:pPr>
      <w:r>
        <w:rPr>
          <w:color w:val="auto"/>
        </w:rPr>
        <w:t>NGW, chapter 3</w:t>
      </w:r>
    </w:p>
    <w:p w:rsidR="006F3818" w:rsidRDefault="005F763D" w:rsidP="006F3818">
      <w:pPr>
        <w:numPr>
          <w:ilvl w:val="0"/>
          <w:numId w:val="4"/>
        </w:numPr>
        <w:rPr>
          <w:color w:val="auto"/>
        </w:rPr>
      </w:pPr>
      <w:r>
        <w:rPr>
          <w:color w:val="auto"/>
        </w:rPr>
        <w:t xml:space="preserve">Moore, Brenden. 2021. “What an Illinois Redistricting Expert Thinks of the Democrat’s New Map.” </w:t>
      </w:r>
      <w:r>
        <w:rPr>
          <w:i/>
          <w:color w:val="auto"/>
        </w:rPr>
        <w:t>The (Bloomington) Pantagraph</w:t>
      </w:r>
      <w:r>
        <w:rPr>
          <w:color w:val="auto"/>
        </w:rPr>
        <w:t xml:space="preserve"> (September 8).</w:t>
      </w:r>
    </w:p>
    <w:p w:rsidR="00A076FC" w:rsidRDefault="00A076FC" w:rsidP="00473E18">
      <w:pPr>
        <w:rPr>
          <w:color w:val="auto"/>
        </w:rPr>
      </w:pPr>
    </w:p>
    <w:p w:rsidR="00D021CC" w:rsidRDefault="00D021CC" w:rsidP="00473E18">
      <w:pPr>
        <w:rPr>
          <w:color w:val="auto"/>
        </w:rPr>
      </w:pPr>
    </w:p>
    <w:p w:rsidR="00D021CC" w:rsidRPr="00D021CC" w:rsidRDefault="00D021CC" w:rsidP="00D021CC">
      <w:pPr>
        <w:rPr>
          <w:b/>
          <w:bCs/>
          <w:color w:val="auto"/>
        </w:rPr>
      </w:pPr>
      <w:r w:rsidRPr="00D021CC">
        <w:rPr>
          <w:b/>
          <w:bCs/>
          <w:color w:val="auto"/>
        </w:rPr>
        <w:lastRenderedPageBreak/>
        <w:t>***SHORT ASSIGNMENT #</w:t>
      </w:r>
      <w:r w:rsidR="00E256CD">
        <w:rPr>
          <w:b/>
          <w:bCs/>
          <w:color w:val="auto"/>
        </w:rPr>
        <w:t xml:space="preserve">4 DUE: </w:t>
      </w:r>
      <w:r w:rsidR="00781FC3">
        <w:rPr>
          <w:b/>
          <w:bCs/>
          <w:color w:val="auto"/>
        </w:rPr>
        <w:t>FEBRUARY 16</w:t>
      </w:r>
    </w:p>
    <w:p w:rsidR="00D021CC" w:rsidRPr="00B352A4" w:rsidRDefault="00D021CC" w:rsidP="00473E18">
      <w:pPr>
        <w:rPr>
          <w:color w:val="auto"/>
        </w:rPr>
      </w:pPr>
    </w:p>
    <w:p w:rsidR="00E25B3C" w:rsidRPr="003719B0" w:rsidRDefault="00A32B9D" w:rsidP="00A21837">
      <w:pPr>
        <w:rPr>
          <w:b/>
          <w:bCs/>
          <w:i/>
          <w:color w:val="auto"/>
          <w:u w:val="single"/>
        </w:rPr>
      </w:pPr>
      <w:r w:rsidRPr="003719B0">
        <w:rPr>
          <w:b/>
          <w:bCs/>
          <w:color w:val="auto"/>
          <w:u w:val="single"/>
        </w:rPr>
        <w:t>Week 6</w:t>
      </w:r>
      <w:r w:rsidR="00E25B3C" w:rsidRPr="003719B0">
        <w:rPr>
          <w:b/>
          <w:bCs/>
          <w:color w:val="auto"/>
          <w:u w:val="single"/>
        </w:rPr>
        <w:t xml:space="preserve"> (</w:t>
      </w:r>
      <w:r w:rsidR="00781FC3" w:rsidRPr="003719B0">
        <w:rPr>
          <w:b/>
          <w:bCs/>
          <w:color w:val="auto"/>
          <w:u w:val="single"/>
        </w:rPr>
        <w:t>February 14-16</w:t>
      </w:r>
      <w:r w:rsidR="00E25B3C" w:rsidRPr="003719B0">
        <w:rPr>
          <w:b/>
          <w:bCs/>
          <w:color w:val="auto"/>
          <w:u w:val="single"/>
        </w:rPr>
        <w:t>):</w:t>
      </w:r>
      <w:r w:rsidR="00A9744F" w:rsidRPr="003719B0">
        <w:rPr>
          <w:b/>
          <w:bCs/>
          <w:color w:val="auto"/>
          <w:u w:val="single"/>
        </w:rPr>
        <w:t xml:space="preserve"> </w:t>
      </w:r>
      <w:r w:rsidR="00CC1218" w:rsidRPr="003719B0">
        <w:rPr>
          <w:b/>
          <w:bCs/>
          <w:color w:val="auto"/>
          <w:u w:val="single"/>
        </w:rPr>
        <w:t>The Illinois General Assembly</w:t>
      </w:r>
      <w:r w:rsidR="00936AB9">
        <w:rPr>
          <w:b/>
          <w:bCs/>
          <w:color w:val="auto"/>
          <w:u w:val="single"/>
        </w:rPr>
        <w:t xml:space="preserve"> as an Institution</w:t>
      </w:r>
    </w:p>
    <w:p w:rsidR="00AC53BA" w:rsidRPr="003719B0" w:rsidRDefault="00AC53BA" w:rsidP="00A21837">
      <w:pPr>
        <w:rPr>
          <w:color w:val="auto"/>
        </w:rPr>
      </w:pPr>
      <w:smartTag w:uri="urn:schemas-microsoft-com:office:smarttags" w:element="City">
        <w:smartTag w:uri="urn:schemas-microsoft-com:office:smarttags" w:element="place">
          <w:r w:rsidRPr="003719B0">
            <w:rPr>
              <w:color w:val="auto"/>
            </w:rPr>
            <w:t>Readings</w:t>
          </w:r>
        </w:smartTag>
      </w:smartTag>
      <w:r w:rsidRPr="003719B0">
        <w:rPr>
          <w:color w:val="auto"/>
        </w:rPr>
        <w:t xml:space="preserve">: </w:t>
      </w:r>
    </w:p>
    <w:p w:rsidR="00473E18" w:rsidRPr="003719B0" w:rsidRDefault="00CC1218" w:rsidP="00400AAC">
      <w:pPr>
        <w:numPr>
          <w:ilvl w:val="0"/>
          <w:numId w:val="4"/>
        </w:numPr>
        <w:tabs>
          <w:tab w:val="left" w:pos="6735"/>
        </w:tabs>
        <w:rPr>
          <w:color w:val="auto"/>
        </w:rPr>
      </w:pPr>
      <w:r w:rsidRPr="003719B0">
        <w:rPr>
          <w:color w:val="auto"/>
        </w:rPr>
        <w:t>NGW, chapter 5</w:t>
      </w:r>
    </w:p>
    <w:p w:rsidR="00CC1218" w:rsidRPr="003719B0" w:rsidRDefault="00CC1218" w:rsidP="00400AAC">
      <w:pPr>
        <w:numPr>
          <w:ilvl w:val="0"/>
          <w:numId w:val="4"/>
        </w:numPr>
        <w:tabs>
          <w:tab w:val="left" w:pos="6735"/>
        </w:tabs>
        <w:rPr>
          <w:color w:val="auto"/>
        </w:rPr>
      </w:pPr>
      <w:r w:rsidRPr="003719B0">
        <w:rPr>
          <w:color w:val="auto"/>
        </w:rPr>
        <w:t>NJ, pp.132-134</w:t>
      </w:r>
    </w:p>
    <w:p w:rsidR="00F05679" w:rsidRDefault="00F05679" w:rsidP="00400AAC">
      <w:pPr>
        <w:numPr>
          <w:ilvl w:val="0"/>
          <w:numId w:val="4"/>
        </w:numPr>
        <w:tabs>
          <w:tab w:val="left" w:pos="6735"/>
        </w:tabs>
        <w:rPr>
          <w:color w:val="auto"/>
        </w:rPr>
      </w:pPr>
      <w:r>
        <w:rPr>
          <w:color w:val="auto"/>
        </w:rPr>
        <w:t>McKinney, Dave. 2017. “The Man Behind the Fiscal Fiasco in Illinois.” Reuter (February 8).</w:t>
      </w:r>
    </w:p>
    <w:p w:rsidR="00F05679" w:rsidRDefault="00F05679" w:rsidP="00F05679">
      <w:pPr>
        <w:tabs>
          <w:tab w:val="left" w:pos="720"/>
          <w:tab w:val="left" w:pos="6735"/>
        </w:tabs>
        <w:ind w:left="720" w:hanging="720"/>
        <w:rPr>
          <w:color w:val="auto"/>
        </w:rPr>
      </w:pPr>
      <w:r>
        <w:rPr>
          <w:color w:val="auto"/>
        </w:rPr>
        <w:t xml:space="preserve">Video: </w:t>
      </w:r>
      <w:hyperlink r:id="rId14" w:history="1">
        <w:r w:rsidRPr="008E7899">
          <w:rPr>
            <w:rStyle w:val="Hyperlink"/>
            <w:rFonts w:ascii="Times New Roman" w:hAnsi="Times New Roman"/>
            <w:sz w:val="24"/>
          </w:rPr>
          <w:t>http://iga.in.gov/info</w:t>
        </w:r>
        <w:r w:rsidRPr="008E7899">
          <w:rPr>
            <w:rStyle w:val="Hyperlink"/>
            <w:rFonts w:ascii="Times New Roman" w:hAnsi="Times New Roman"/>
            <w:sz w:val="24"/>
          </w:rPr>
          <w:t>r</w:t>
        </w:r>
        <w:r w:rsidRPr="008E7899">
          <w:rPr>
            <w:rStyle w:val="Hyperlink"/>
            <w:rFonts w:ascii="Times New Roman" w:hAnsi="Times New Roman"/>
            <w:sz w:val="24"/>
          </w:rPr>
          <w:t>mation/archives/2017/video/co</w:t>
        </w:r>
        <w:r w:rsidRPr="008E7899">
          <w:rPr>
            <w:rStyle w:val="Hyperlink"/>
            <w:rFonts w:ascii="Times New Roman" w:hAnsi="Times New Roman"/>
            <w:sz w:val="24"/>
          </w:rPr>
          <w:t>m</w:t>
        </w:r>
        <w:r w:rsidRPr="008E7899">
          <w:rPr>
            <w:rStyle w:val="Hyperlink"/>
            <w:rFonts w:ascii="Times New Roman" w:hAnsi="Times New Roman"/>
            <w:sz w:val="24"/>
          </w:rPr>
          <w:t>mittee_e</w:t>
        </w:r>
        <w:r w:rsidRPr="008E7899">
          <w:rPr>
            <w:rStyle w:val="Hyperlink"/>
            <w:rFonts w:ascii="Times New Roman" w:hAnsi="Times New Roman"/>
            <w:sz w:val="24"/>
          </w:rPr>
          <w:t>d</w:t>
        </w:r>
        <w:r w:rsidRPr="008E7899">
          <w:rPr>
            <w:rStyle w:val="Hyperlink"/>
            <w:rFonts w:ascii="Times New Roman" w:hAnsi="Times New Roman"/>
            <w:sz w:val="24"/>
          </w:rPr>
          <w:t>ucati</w:t>
        </w:r>
        <w:r w:rsidRPr="008E7899">
          <w:rPr>
            <w:rStyle w:val="Hyperlink"/>
            <w:rFonts w:ascii="Times New Roman" w:hAnsi="Times New Roman"/>
            <w:sz w:val="24"/>
          </w:rPr>
          <w:t>o</w:t>
        </w:r>
        <w:r w:rsidRPr="008E7899">
          <w:rPr>
            <w:rStyle w:val="Hyperlink"/>
            <w:rFonts w:ascii="Times New Roman" w:hAnsi="Times New Roman"/>
            <w:sz w:val="24"/>
          </w:rPr>
          <w:t>n_0400/</w:t>
        </w:r>
      </w:hyperlink>
      <w:r>
        <w:rPr>
          <w:color w:val="auto"/>
        </w:rPr>
        <w:t xml:space="preserve">  (SELECT THE HEARING FOR </w:t>
      </w:r>
      <w:r w:rsidRPr="00F05679">
        <w:rPr>
          <w:color w:val="auto"/>
          <w:u w:val="single"/>
        </w:rPr>
        <w:t>THURSDAY, MARCH 9, 8:30AM</w:t>
      </w:r>
      <w:r>
        <w:rPr>
          <w:color w:val="auto"/>
        </w:rPr>
        <w:t>)</w:t>
      </w:r>
      <w:r w:rsidR="00EB7D01">
        <w:rPr>
          <w:color w:val="auto"/>
        </w:rPr>
        <w:t xml:space="preserve"> from the drop down menu entitled “</w:t>
      </w:r>
      <w:r w:rsidR="00C67576">
        <w:rPr>
          <w:color w:val="auto"/>
        </w:rPr>
        <w:t xml:space="preserve">Search for a meeting…” </w:t>
      </w:r>
      <w:r w:rsidR="00F479F5">
        <w:rPr>
          <w:color w:val="auto"/>
        </w:rPr>
        <w:t>This</w:t>
      </w:r>
      <w:r>
        <w:rPr>
          <w:color w:val="auto"/>
        </w:rPr>
        <w:t xml:space="preserve"> is an </w:t>
      </w:r>
      <w:r w:rsidRPr="00F479F5">
        <w:rPr>
          <w:color w:val="auto"/>
          <w:u w:val="single"/>
        </w:rPr>
        <w:t>Indiana</w:t>
      </w:r>
      <w:r>
        <w:rPr>
          <w:color w:val="auto"/>
        </w:rPr>
        <w:t xml:space="preserve"> legislative hearing, but the ILGA doesn’t video tape its committee hearings.</w:t>
      </w:r>
    </w:p>
    <w:p w:rsidR="00947B53" w:rsidRPr="00A32B9D" w:rsidRDefault="00947B53" w:rsidP="00947B53">
      <w:pPr>
        <w:rPr>
          <w:color w:val="auto"/>
        </w:rPr>
      </w:pPr>
      <w:r>
        <w:rPr>
          <w:color w:val="auto"/>
        </w:rPr>
        <w:t>Recommended:</w:t>
      </w:r>
    </w:p>
    <w:p w:rsidR="00D021CC" w:rsidRPr="00947B53" w:rsidRDefault="00947B53" w:rsidP="00400AAC">
      <w:pPr>
        <w:numPr>
          <w:ilvl w:val="0"/>
          <w:numId w:val="9"/>
        </w:numPr>
        <w:rPr>
          <w:b/>
          <w:bCs/>
          <w:color w:val="auto"/>
        </w:rPr>
      </w:pPr>
      <w:r>
        <w:rPr>
          <w:bCs/>
          <w:color w:val="auto"/>
        </w:rPr>
        <w:t xml:space="preserve">Pensoneau, Taylor. 2006. </w:t>
      </w:r>
      <w:r>
        <w:rPr>
          <w:bCs/>
          <w:i/>
          <w:color w:val="auto"/>
        </w:rPr>
        <w:t>Powerhouse: Arrington from Illinois</w:t>
      </w:r>
      <w:r>
        <w:rPr>
          <w:bCs/>
          <w:color w:val="auto"/>
        </w:rPr>
        <w:t>. (Baltimore, MD: Heritage Special Edition), pp. 161-346.</w:t>
      </w:r>
    </w:p>
    <w:p w:rsidR="00947B53" w:rsidRDefault="00947B53" w:rsidP="00947B53">
      <w:pPr>
        <w:ind w:left="720"/>
        <w:rPr>
          <w:b/>
          <w:bCs/>
          <w:color w:val="auto"/>
        </w:rPr>
      </w:pPr>
    </w:p>
    <w:p w:rsidR="00D021CC" w:rsidRPr="00D021CC" w:rsidRDefault="00D021CC" w:rsidP="00D021CC">
      <w:pPr>
        <w:rPr>
          <w:b/>
          <w:bCs/>
          <w:color w:val="auto"/>
        </w:rPr>
      </w:pPr>
    </w:p>
    <w:p w:rsidR="00D021CC" w:rsidRPr="00D021CC" w:rsidRDefault="00D021CC" w:rsidP="001315CB">
      <w:pPr>
        <w:rPr>
          <w:b/>
          <w:bCs/>
          <w:color w:val="auto"/>
        </w:rPr>
      </w:pPr>
      <w:r w:rsidRPr="00D021CC">
        <w:rPr>
          <w:b/>
          <w:bCs/>
          <w:color w:val="auto"/>
        </w:rPr>
        <w:t>***SHORT ASSIGNMENT #</w:t>
      </w:r>
      <w:r w:rsidR="00781FC3">
        <w:rPr>
          <w:b/>
          <w:bCs/>
          <w:color w:val="auto"/>
        </w:rPr>
        <w:t>5 DUE: FEBRUARY 23</w:t>
      </w:r>
    </w:p>
    <w:p w:rsidR="00A076FC" w:rsidRPr="00B352A4" w:rsidRDefault="00A076FC" w:rsidP="00473E18">
      <w:pPr>
        <w:rPr>
          <w:color w:val="auto"/>
        </w:rPr>
      </w:pPr>
    </w:p>
    <w:p w:rsidR="00AC53BA" w:rsidRPr="00A076FC" w:rsidRDefault="006B436B" w:rsidP="00A21837">
      <w:pPr>
        <w:rPr>
          <w:b/>
          <w:bCs/>
          <w:color w:val="auto"/>
          <w:u w:val="single"/>
        </w:rPr>
      </w:pPr>
      <w:r w:rsidRPr="00A076FC">
        <w:rPr>
          <w:b/>
          <w:bCs/>
          <w:color w:val="auto"/>
          <w:u w:val="single"/>
        </w:rPr>
        <w:t xml:space="preserve">Week </w:t>
      </w:r>
      <w:r w:rsidR="00A32B9D">
        <w:rPr>
          <w:b/>
          <w:bCs/>
          <w:color w:val="auto"/>
          <w:u w:val="single"/>
        </w:rPr>
        <w:t>7</w:t>
      </w:r>
      <w:r w:rsidR="00302A59">
        <w:rPr>
          <w:b/>
          <w:bCs/>
          <w:color w:val="auto"/>
          <w:u w:val="single"/>
        </w:rPr>
        <w:t xml:space="preserve"> (</w:t>
      </w:r>
      <w:r w:rsidR="00D72439">
        <w:rPr>
          <w:b/>
          <w:bCs/>
          <w:color w:val="auto"/>
          <w:u w:val="single"/>
        </w:rPr>
        <w:t>February 21-23</w:t>
      </w:r>
      <w:r w:rsidR="00302A59">
        <w:rPr>
          <w:b/>
          <w:bCs/>
          <w:color w:val="auto"/>
          <w:u w:val="single"/>
        </w:rPr>
        <w:t>): Being a State Legislator</w:t>
      </w:r>
    </w:p>
    <w:p w:rsidR="00D133CF" w:rsidRPr="00B352A4" w:rsidRDefault="00D133CF" w:rsidP="00302A59">
      <w:pPr>
        <w:rPr>
          <w:color w:val="auto"/>
        </w:rPr>
      </w:pPr>
      <w:r w:rsidRPr="00B352A4">
        <w:rPr>
          <w:color w:val="auto"/>
        </w:rPr>
        <w:t xml:space="preserve">Readings: </w:t>
      </w:r>
    </w:p>
    <w:p w:rsidR="00302A59" w:rsidRDefault="00302A59" w:rsidP="00400AAC">
      <w:pPr>
        <w:numPr>
          <w:ilvl w:val="0"/>
          <w:numId w:val="4"/>
        </w:numPr>
        <w:tabs>
          <w:tab w:val="left" w:pos="6735"/>
        </w:tabs>
        <w:rPr>
          <w:color w:val="auto"/>
        </w:rPr>
      </w:pPr>
      <w:r w:rsidRPr="00094851">
        <w:rPr>
          <w:color w:val="auto"/>
        </w:rPr>
        <w:t xml:space="preserve">NGW, </w:t>
      </w:r>
      <w:r w:rsidR="00094851">
        <w:rPr>
          <w:color w:val="auto"/>
        </w:rPr>
        <w:t>pp. 90-92; 105-107.</w:t>
      </w:r>
    </w:p>
    <w:p w:rsidR="003719B0" w:rsidRPr="003719B0" w:rsidRDefault="003719B0" w:rsidP="003719B0">
      <w:pPr>
        <w:numPr>
          <w:ilvl w:val="0"/>
          <w:numId w:val="4"/>
        </w:numPr>
        <w:rPr>
          <w:color w:val="auto"/>
        </w:rPr>
      </w:pPr>
      <w:r>
        <w:rPr>
          <w:color w:val="auto"/>
        </w:rPr>
        <w:t xml:space="preserve">Long, Ray. 2022. </w:t>
      </w:r>
      <w:r>
        <w:rPr>
          <w:i/>
          <w:color w:val="auto"/>
        </w:rPr>
        <w:t>The House That Madigan Built: The Record Run of Illinois’s Velvet Hammer</w:t>
      </w:r>
      <w:r>
        <w:rPr>
          <w:color w:val="auto"/>
        </w:rPr>
        <w:t>. Urbana, IL: University of Illinois Press. (read the first chapter before class, at least)</w:t>
      </w:r>
    </w:p>
    <w:p w:rsidR="00094851" w:rsidRDefault="00E45EDB" w:rsidP="00400AAC">
      <w:pPr>
        <w:numPr>
          <w:ilvl w:val="0"/>
          <w:numId w:val="4"/>
        </w:numPr>
        <w:tabs>
          <w:tab w:val="left" w:pos="6735"/>
        </w:tabs>
        <w:rPr>
          <w:color w:val="auto"/>
        </w:rPr>
      </w:pPr>
      <w:r>
        <w:rPr>
          <w:color w:val="auto"/>
        </w:rPr>
        <w:t>Petrel</w:t>
      </w:r>
      <w:r w:rsidR="005A0371">
        <w:rPr>
          <w:color w:val="auto"/>
        </w:rPr>
        <w:t>l</w:t>
      </w:r>
      <w:r>
        <w:rPr>
          <w:color w:val="auto"/>
        </w:rPr>
        <w:t xml:space="preserve">a, Dan, Ray Long, and Jamie Munks. 2019. “Report Finds Bullying and Fear Pervasive in State Capitol under House Speaker Michael Madigan, Who Takes Responsibility ‘For Not Doing Enough’.” </w:t>
      </w:r>
      <w:r>
        <w:rPr>
          <w:i/>
          <w:color w:val="auto"/>
        </w:rPr>
        <w:t>Chicago Tribune</w:t>
      </w:r>
      <w:r>
        <w:rPr>
          <w:color w:val="auto"/>
        </w:rPr>
        <w:t xml:space="preserve"> (August 20)</w:t>
      </w:r>
    </w:p>
    <w:p w:rsidR="00E45EDB" w:rsidRPr="00A32B9D" w:rsidRDefault="00E45EDB" w:rsidP="00E45EDB">
      <w:pPr>
        <w:rPr>
          <w:color w:val="auto"/>
        </w:rPr>
      </w:pPr>
      <w:r>
        <w:rPr>
          <w:color w:val="auto"/>
        </w:rPr>
        <w:t>Recommended:</w:t>
      </w:r>
    </w:p>
    <w:p w:rsidR="003719B0" w:rsidRDefault="00E45EDB" w:rsidP="003719B0">
      <w:pPr>
        <w:numPr>
          <w:ilvl w:val="0"/>
          <w:numId w:val="9"/>
        </w:numPr>
        <w:rPr>
          <w:b/>
          <w:bCs/>
          <w:color w:val="auto"/>
        </w:rPr>
      </w:pPr>
      <w:r>
        <w:rPr>
          <w:bCs/>
          <w:color w:val="auto"/>
        </w:rPr>
        <w:t>Hickey, Margaret A. 2019. “Illinois House of Representatives, Office of the Speaker: Investigations, Analysis &amp; Recommendations Regarding Workplace Culture.” Schiff Hardin LLP (August).</w:t>
      </w:r>
    </w:p>
    <w:p w:rsidR="003719B0" w:rsidRPr="003719B0" w:rsidRDefault="003719B0" w:rsidP="003719B0">
      <w:pPr>
        <w:numPr>
          <w:ilvl w:val="0"/>
          <w:numId w:val="9"/>
        </w:numPr>
        <w:rPr>
          <w:b/>
          <w:bCs/>
          <w:color w:val="auto"/>
        </w:rPr>
      </w:pPr>
      <w:r w:rsidRPr="003719B0">
        <w:rPr>
          <w:color w:val="auto"/>
        </w:rPr>
        <w:t xml:space="preserve">Lester, Kerry. 2018. </w:t>
      </w:r>
      <w:r w:rsidRPr="003719B0">
        <w:rPr>
          <w:i/>
          <w:color w:val="auto"/>
        </w:rPr>
        <w:t>No, My Place.</w:t>
      </w:r>
      <w:r w:rsidRPr="003719B0">
        <w:rPr>
          <w:color w:val="auto"/>
        </w:rPr>
        <w:t xml:space="preserve"> </w:t>
      </w:r>
    </w:p>
    <w:p w:rsidR="00E45EDB" w:rsidRPr="00094851" w:rsidRDefault="00E45EDB" w:rsidP="00E45EDB">
      <w:pPr>
        <w:tabs>
          <w:tab w:val="left" w:pos="6735"/>
        </w:tabs>
        <w:rPr>
          <w:color w:val="auto"/>
        </w:rPr>
      </w:pPr>
    </w:p>
    <w:p w:rsidR="00D021CC" w:rsidRDefault="00D021CC" w:rsidP="00AC53BA">
      <w:pPr>
        <w:rPr>
          <w:b/>
          <w:bCs/>
          <w:color w:val="auto"/>
        </w:rPr>
      </w:pPr>
    </w:p>
    <w:p w:rsidR="003A3ED4" w:rsidRDefault="00E25B3C" w:rsidP="00A21837">
      <w:pPr>
        <w:rPr>
          <w:b/>
          <w:bCs/>
          <w:color w:val="auto"/>
          <w:u w:val="single"/>
        </w:rPr>
      </w:pPr>
      <w:r w:rsidRPr="00A076FC">
        <w:rPr>
          <w:b/>
          <w:bCs/>
          <w:color w:val="auto"/>
          <w:u w:val="single"/>
        </w:rPr>
        <w:t>Week</w:t>
      </w:r>
      <w:r w:rsidR="00A32B9D">
        <w:rPr>
          <w:b/>
          <w:bCs/>
          <w:color w:val="auto"/>
          <w:u w:val="single"/>
        </w:rPr>
        <w:t xml:space="preserve"> 8</w:t>
      </w:r>
      <w:r w:rsidR="00302A59">
        <w:rPr>
          <w:b/>
          <w:bCs/>
          <w:color w:val="auto"/>
          <w:u w:val="single"/>
        </w:rPr>
        <w:t xml:space="preserve"> (</w:t>
      </w:r>
      <w:r w:rsidR="00781FC3">
        <w:rPr>
          <w:b/>
          <w:color w:val="auto"/>
          <w:u w:val="single"/>
        </w:rPr>
        <w:t>February 28-March 2</w:t>
      </w:r>
      <w:r w:rsidR="00302A59">
        <w:rPr>
          <w:b/>
          <w:bCs/>
          <w:color w:val="auto"/>
          <w:u w:val="single"/>
        </w:rPr>
        <w:t>)</w:t>
      </w:r>
      <w:r w:rsidR="006B436B" w:rsidRPr="00A076FC">
        <w:rPr>
          <w:b/>
          <w:bCs/>
          <w:color w:val="auto"/>
          <w:u w:val="single"/>
        </w:rPr>
        <w:t>:</w:t>
      </w:r>
      <w:r w:rsidR="003A3ED4">
        <w:rPr>
          <w:b/>
          <w:bCs/>
          <w:color w:val="auto"/>
          <w:u w:val="single"/>
        </w:rPr>
        <w:t xml:space="preserve"> </w:t>
      </w:r>
      <w:r w:rsidR="0086666F">
        <w:rPr>
          <w:b/>
          <w:bCs/>
          <w:color w:val="auto"/>
          <w:u w:val="single"/>
        </w:rPr>
        <w:t>Legislative Life and Redistricting</w:t>
      </w:r>
    </w:p>
    <w:p w:rsidR="0086666F" w:rsidRPr="00B352A4" w:rsidRDefault="0086666F" w:rsidP="0086666F">
      <w:pPr>
        <w:rPr>
          <w:color w:val="auto"/>
        </w:rPr>
      </w:pPr>
      <w:r w:rsidRPr="00B352A4">
        <w:rPr>
          <w:color w:val="auto"/>
        </w:rPr>
        <w:t xml:space="preserve">Readings: </w:t>
      </w:r>
    </w:p>
    <w:p w:rsidR="003A3ED4" w:rsidRPr="00936AB9" w:rsidRDefault="0086666F" w:rsidP="00400AAC">
      <w:pPr>
        <w:numPr>
          <w:ilvl w:val="0"/>
          <w:numId w:val="4"/>
        </w:numPr>
        <w:rPr>
          <w:b/>
          <w:bCs/>
          <w:color w:val="auto"/>
          <w:highlight w:val="yellow"/>
          <w:u w:val="single"/>
        </w:rPr>
      </w:pPr>
      <w:r w:rsidRPr="00936AB9">
        <w:rPr>
          <w:bCs/>
          <w:color w:val="auto"/>
          <w:highlight w:val="yellow"/>
        </w:rPr>
        <w:t>TBA</w:t>
      </w:r>
    </w:p>
    <w:p w:rsidR="003A3ED4" w:rsidRDefault="003A3ED4" w:rsidP="00A21837">
      <w:pPr>
        <w:rPr>
          <w:b/>
          <w:bCs/>
          <w:color w:val="auto"/>
          <w:u w:val="single"/>
        </w:rPr>
      </w:pPr>
    </w:p>
    <w:p w:rsidR="00D021CC" w:rsidRDefault="00D021CC" w:rsidP="00A21837">
      <w:pPr>
        <w:rPr>
          <w:b/>
          <w:bCs/>
          <w:color w:val="auto"/>
          <w:u w:val="single"/>
        </w:rPr>
      </w:pPr>
    </w:p>
    <w:p w:rsidR="00D021CC" w:rsidRPr="00D021CC" w:rsidRDefault="00D021CC" w:rsidP="00D021CC">
      <w:pPr>
        <w:rPr>
          <w:b/>
          <w:bCs/>
          <w:color w:val="auto"/>
        </w:rPr>
      </w:pPr>
      <w:r w:rsidRPr="00D021CC">
        <w:rPr>
          <w:b/>
          <w:bCs/>
          <w:color w:val="auto"/>
        </w:rPr>
        <w:t>***SHORT ASSIGNMENT #</w:t>
      </w:r>
      <w:r w:rsidR="001315CB">
        <w:rPr>
          <w:b/>
          <w:bCs/>
          <w:color w:val="auto"/>
        </w:rPr>
        <w:t>6</w:t>
      </w:r>
      <w:r w:rsidR="00894120">
        <w:rPr>
          <w:b/>
          <w:bCs/>
          <w:color w:val="auto"/>
        </w:rPr>
        <w:t xml:space="preserve"> DUE: </w:t>
      </w:r>
      <w:r w:rsidR="00781FC3">
        <w:rPr>
          <w:b/>
          <w:bCs/>
          <w:color w:val="auto"/>
        </w:rPr>
        <w:t>MARCH 9</w:t>
      </w:r>
    </w:p>
    <w:p w:rsidR="00D021CC" w:rsidRDefault="00D021CC" w:rsidP="00A21837">
      <w:pPr>
        <w:rPr>
          <w:b/>
          <w:bCs/>
          <w:color w:val="auto"/>
          <w:u w:val="single"/>
        </w:rPr>
      </w:pPr>
    </w:p>
    <w:p w:rsidR="00E25B3C" w:rsidRPr="00D72439" w:rsidRDefault="00A32B9D" w:rsidP="00A21837">
      <w:pPr>
        <w:rPr>
          <w:color w:val="auto"/>
          <w:u w:val="single"/>
        </w:rPr>
      </w:pPr>
      <w:r w:rsidRPr="00D72439">
        <w:rPr>
          <w:b/>
          <w:color w:val="auto"/>
          <w:u w:val="single"/>
        </w:rPr>
        <w:t>Week 9</w:t>
      </w:r>
      <w:r w:rsidR="003A3ED4" w:rsidRPr="00D72439">
        <w:rPr>
          <w:b/>
          <w:color w:val="auto"/>
          <w:u w:val="single"/>
        </w:rPr>
        <w:t xml:space="preserve"> (</w:t>
      </w:r>
      <w:r w:rsidR="00781FC3" w:rsidRPr="00D72439">
        <w:rPr>
          <w:b/>
          <w:bCs/>
          <w:color w:val="auto"/>
          <w:u w:val="single"/>
        </w:rPr>
        <w:t>March 7-9</w:t>
      </w:r>
      <w:r w:rsidR="003A3ED4" w:rsidRPr="00D72439">
        <w:rPr>
          <w:b/>
          <w:color w:val="auto"/>
          <w:u w:val="single"/>
        </w:rPr>
        <w:t xml:space="preserve">): </w:t>
      </w:r>
      <w:r w:rsidR="0086666F">
        <w:rPr>
          <w:b/>
          <w:color w:val="auto"/>
          <w:u w:val="single"/>
        </w:rPr>
        <w:t>Midterm exam and review</w:t>
      </w:r>
    </w:p>
    <w:p w:rsidR="00D72439" w:rsidRDefault="00D72439" w:rsidP="00D72439">
      <w:pPr>
        <w:numPr>
          <w:ilvl w:val="0"/>
          <w:numId w:val="16"/>
        </w:numPr>
        <w:rPr>
          <w:color w:val="auto"/>
        </w:rPr>
      </w:pPr>
      <w:r>
        <w:rPr>
          <w:color w:val="auto"/>
        </w:rPr>
        <w:t>March 7—</w:t>
      </w:r>
      <w:r w:rsidR="0086666F">
        <w:rPr>
          <w:color w:val="auto"/>
        </w:rPr>
        <w:t>midterm exam review and ILGA wrap up</w:t>
      </w:r>
    </w:p>
    <w:p w:rsidR="0086666F" w:rsidRDefault="00D72439" w:rsidP="00D72439">
      <w:pPr>
        <w:numPr>
          <w:ilvl w:val="0"/>
          <w:numId w:val="16"/>
        </w:numPr>
        <w:rPr>
          <w:color w:val="auto"/>
        </w:rPr>
      </w:pPr>
      <w:r>
        <w:rPr>
          <w:color w:val="auto"/>
        </w:rPr>
        <w:t>March 9—</w:t>
      </w:r>
      <w:r w:rsidR="0086666F">
        <w:rPr>
          <w:color w:val="auto"/>
        </w:rPr>
        <w:t xml:space="preserve"> MIDTERM EXAM</w:t>
      </w:r>
    </w:p>
    <w:p w:rsidR="0086666F" w:rsidRDefault="0086666F" w:rsidP="0086666F">
      <w:pPr>
        <w:ind w:left="360"/>
        <w:rPr>
          <w:b/>
          <w:color w:val="auto"/>
        </w:rPr>
      </w:pPr>
    </w:p>
    <w:p w:rsidR="00D021CC" w:rsidRPr="00564264" w:rsidRDefault="00D021CC" w:rsidP="00302A59">
      <w:pPr>
        <w:tabs>
          <w:tab w:val="left" w:pos="6735"/>
        </w:tabs>
        <w:rPr>
          <w:color w:val="auto"/>
        </w:rPr>
      </w:pPr>
    </w:p>
    <w:p w:rsidR="00D021CC" w:rsidRPr="00564264" w:rsidRDefault="00D021CC" w:rsidP="00D021CC">
      <w:pPr>
        <w:rPr>
          <w:b/>
          <w:bCs/>
          <w:color w:val="auto"/>
        </w:rPr>
      </w:pPr>
      <w:r w:rsidRPr="00564264">
        <w:rPr>
          <w:b/>
          <w:bCs/>
          <w:color w:val="auto"/>
        </w:rPr>
        <w:t>***SHORT ASSIGNMENT #</w:t>
      </w:r>
      <w:r w:rsidR="001315CB" w:rsidRPr="00564264">
        <w:rPr>
          <w:b/>
          <w:bCs/>
          <w:color w:val="auto"/>
        </w:rPr>
        <w:t>7</w:t>
      </w:r>
      <w:r w:rsidR="00F479F5" w:rsidRPr="00564264">
        <w:rPr>
          <w:b/>
          <w:bCs/>
          <w:color w:val="auto"/>
        </w:rPr>
        <w:t xml:space="preserve"> DUE: </w:t>
      </w:r>
      <w:r w:rsidR="00781FC3" w:rsidRPr="00564264">
        <w:rPr>
          <w:b/>
          <w:bCs/>
          <w:color w:val="auto"/>
        </w:rPr>
        <w:t>MARCH 16</w:t>
      </w:r>
    </w:p>
    <w:p w:rsidR="00D021CC" w:rsidRPr="00564264" w:rsidRDefault="00D021CC" w:rsidP="00D021CC">
      <w:pPr>
        <w:rPr>
          <w:color w:val="auto"/>
        </w:rPr>
      </w:pPr>
    </w:p>
    <w:p w:rsidR="00217CE1" w:rsidRPr="00564264" w:rsidRDefault="00FA6E08" w:rsidP="00217CE1">
      <w:pPr>
        <w:rPr>
          <w:color w:val="auto"/>
          <w:u w:val="single"/>
        </w:rPr>
      </w:pPr>
      <w:r w:rsidRPr="00564264">
        <w:rPr>
          <w:b/>
          <w:color w:val="auto"/>
          <w:u w:val="single"/>
        </w:rPr>
        <w:t>Week 10 (</w:t>
      </w:r>
      <w:r w:rsidR="00781FC3" w:rsidRPr="00564264">
        <w:rPr>
          <w:b/>
          <w:bCs/>
          <w:color w:val="auto"/>
          <w:u w:val="single"/>
        </w:rPr>
        <w:t>March 14-16</w:t>
      </w:r>
      <w:r w:rsidR="00F479F5" w:rsidRPr="00564264">
        <w:rPr>
          <w:b/>
          <w:color w:val="auto"/>
          <w:u w:val="single"/>
        </w:rPr>
        <w:t>):</w:t>
      </w:r>
      <w:r w:rsidR="00C67576" w:rsidRPr="00564264">
        <w:rPr>
          <w:b/>
          <w:bCs/>
          <w:color w:val="auto"/>
          <w:u w:val="single"/>
        </w:rPr>
        <w:t xml:space="preserve"> </w:t>
      </w:r>
      <w:r w:rsidR="00217CE1" w:rsidRPr="00564264">
        <w:rPr>
          <w:b/>
          <w:bCs/>
          <w:color w:val="auto"/>
          <w:u w:val="single"/>
        </w:rPr>
        <w:t>The Governor</w:t>
      </w:r>
      <w:r w:rsidR="00D72439" w:rsidRPr="00564264">
        <w:rPr>
          <w:b/>
          <w:bCs/>
          <w:color w:val="auto"/>
          <w:u w:val="single"/>
        </w:rPr>
        <w:t>ship</w:t>
      </w:r>
      <w:r w:rsidR="00564264">
        <w:rPr>
          <w:b/>
          <w:bCs/>
          <w:color w:val="auto"/>
          <w:u w:val="single"/>
        </w:rPr>
        <w:t xml:space="preserve"> (part 1</w:t>
      </w:r>
      <w:r w:rsidR="00217CE1" w:rsidRPr="00564264">
        <w:rPr>
          <w:b/>
          <w:bCs/>
          <w:color w:val="auto"/>
          <w:u w:val="single"/>
        </w:rPr>
        <w:t>)</w:t>
      </w:r>
    </w:p>
    <w:p w:rsidR="00217CE1" w:rsidRPr="00564264" w:rsidRDefault="00217CE1" w:rsidP="00217CE1">
      <w:pPr>
        <w:rPr>
          <w:color w:val="auto"/>
        </w:rPr>
      </w:pPr>
      <w:r w:rsidRPr="00564264">
        <w:rPr>
          <w:color w:val="auto"/>
        </w:rPr>
        <w:t xml:space="preserve">Readings: </w:t>
      </w:r>
    </w:p>
    <w:p w:rsidR="00217CE1" w:rsidRDefault="00217CE1" w:rsidP="00217CE1">
      <w:pPr>
        <w:numPr>
          <w:ilvl w:val="0"/>
          <w:numId w:val="4"/>
        </w:numPr>
        <w:tabs>
          <w:tab w:val="left" w:pos="6735"/>
        </w:tabs>
        <w:rPr>
          <w:color w:val="auto"/>
        </w:rPr>
      </w:pPr>
      <w:r w:rsidRPr="00564264">
        <w:rPr>
          <w:color w:val="auto"/>
        </w:rPr>
        <w:t>NGW, chapter 6</w:t>
      </w:r>
    </w:p>
    <w:p w:rsidR="00564264" w:rsidRPr="00564264" w:rsidRDefault="00564264" w:rsidP="00564264">
      <w:pPr>
        <w:numPr>
          <w:ilvl w:val="0"/>
          <w:numId w:val="4"/>
        </w:numPr>
        <w:contextualSpacing/>
        <w:rPr>
          <w:color w:val="auto"/>
        </w:rPr>
      </w:pPr>
      <w:r w:rsidRPr="00564264">
        <w:rPr>
          <w:color w:val="auto"/>
        </w:rPr>
        <w:t xml:space="preserve">Mooney, Christopher Z. 2018. “Superrich Rookie Candidates: Are the Superrich Really Different from You and Me?” </w:t>
      </w:r>
      <w:r w:rsidRPr="00564264">
        <w:rPr>
          <w:i/>
          <w:color w:val="auto"/>
        </w:rPr>
        <w:t>Crain’s Chicago Business</w:t>
      </w:r>
      <w:r w:rsidRPr="00564264">
        <w:rPr>
          <w:color w:val="auto"/>
        </w:rPr>
        <w:t xml:space="preserve"> (August)</w:t>
      </w:r>
    </w:p>
    <w:p w:rsidR="008E1397" w:rsidRPr="00564264" w:rsidRDefault="008E1397" w:rsidP="008E1397">
      <w:pPr>
        <w:numPr>
          <w:ilvl w:val="0"/>
          <w:numId w:val="4"/>
        </w:numPr>
        <w:tabs>
          <w:tab w:val="left" w:pos="6735"/>
        </w:tabs>
        <w:rPr>
          <w:b/>
          <w:color w:val="auto"/>
        </w:rPr>
      </w:pPr>
      <w:r w:rsidRPr="00564264">
        <w:rPr>
          <w:color w:val="auto"/>
        </w:rPr>
        <w:t xml:space="preserve">Read about Illinois’ statewide constitutional officers on this website (follow the links for the individual officers’ websites): </w:t>
      </w:r>
      <w:hyperlink r:id="rId15" w:history="1">
        <w:r w:rsidRPr="00564264">
          <w:rPr>
            <w:rStyle w:val="Hyperlink"/>
            <w:rFonts w:ascii="Times New Roman" w:hAnsi="Times New Roman"/>
            <w:sz w:val="24"/>
          </w:rPr>
          <w:t>https://www.illinois.gov/government/executive-branch.html</w:t>
        </w:r>
      </w:hyperlink>
      <w:r w:rsidRPr="00564264">
        <w:rPr>
          <w:color w:val="auto"/>
        </w:rPr>
        <w:t xml:space="preserve"> .</w:t>
      </w:r>
    </w:p>
    <w:p w:rsidR="00564264" w:rsidRDefault="00564264" w:rsidP="00F479F5">
      <w:pPr>
        <w:rPr>
          <w:bCs/>
          <w:color w:val="auto"/>
        </w:rPr>
      </w:pPr>
    </w:p>
    <w:p w:rsidR="008E1397" w:rsidRDefault="008E1397" w:rsidP="00F479F5">
      <w:pPr>
        <w:rPr>
          <w:bCs/>
          <w:color w:val="auto"/>
        </w:rPr>
      </w:pPr>
    </w:p>
    <w:p w:rsidR="00AC6DCC" w:rsidRPr="003D6318" w:rsidRDefault="00AC6DCC" w:rsidP="00AC6DCC">
      <w:pPr>
        <w:rPr>
          <w:b/>
          <w:color w:val="auto"/>
        </w:rPr>
      </w:pPr>
      <w:r>
        <w:rPr>
          <w:b/>
          <w:color w:val="auto"/>
        </w:rPr>
        <w:t>NO CLASS: March 21-23 (spring break)</w:t>
      </w:r>
    </w:p>
    <w:p w:rsidR="00AC6DCC" w:rsidRPr="00B352A4" w:rsidRDefault="00AC6DCC" w:rsidP="00AC6DCC">
      <w:pPr>
        <w:rPr>
          <w:color w:val="auto"/>
        </w:rPr>
      </w:pPr>
    </w:p>
    <w:p w:rsidR="00217CE1" w:rsidRDefault="00217CE1" w:rsidP="00217CE1">
      <w:pPr>
        <w:tabs>
          <w:tab w:val="left" w:pos="6735"/>
        </w:tabs>
        <w:rPr>
          <w:color w:val="auto"/>
        </w:rPr>
      </w:pPr>
    </w:p>
    <w:p w:rsidR="00217CE1" w:rsidRPr="00D021CC" w:rsidRDefault="00217CE1" w:rsidP="00217CE1">
      <w:pPr>
        <w:rPr>
          <w:b/>
          <w:bCs/>
          <w:color w:val="auto"/>
        </w:rPr>
      </w:pPr>
      <w:r w:rsidRPr="00D021CC">
        <w:rPr>
          <w:b/>
          <w:bCs/>
          <w:color w:val="auto"/>
        </w:rPr>
        <w:t>***SHORT ASSIGNMENT #</w:t>
      </w:r>
      <w:r>
        <w:rPr>
          <w:b/>
          <w:bCs/>
          <w:color w:val="auto"/>
        </w:rPr>
        <w:t xml:space="preserve">8 DUE: </w:t>
      </w:r>
      <w:r w:rsidR="00781FC3">
        <w:rPr>
          <w:b/>
          <w:bCs/>
          <w:color w:val="auto"/>
        </w:rPr>
        <w:t>MARCH 30</w:t>
      </w:r>
    </w:p>
    <w:p w:rsidR="00217CE1" w:rsidRPr="00217CE1" w:rsidRDefault="00217CE1" w:rsidP="00F479F5">
      <w:pPr>
        <w:rPr>
          <w:bCs/>
          <w:color w:val="auto"/>
        </w:rPr>
      </w:pPr>
    </w:p>
    <w:p w:rsidR="000D6EA9" w:rsidRPr="00C67576" w:rsidRDefault="00781FC3" w:rsidP="00F479F5">
      <w:pPr>
        <w:rPr>
          <w:color w:val="auto"/>
        </w:rPr>
      </w:pPr>
      <w:r>
        <w:rPr>
          <w:b/>
          <w:bCs/>
          <w:color w:val="auto"/>
          <w:u w:val="single"/>
        </w:rPr>
        <w:t>Week 11 (March 28-30</w:t>
      </w:r>
      <w:r w:rsidR="00217CE1">
        <w:rPr>
          <w:b/>
          <w:bCs/>
          <w:color w:val="auto"/>
          <w:u w:val="single"/>
        </w:rPr>
        <w:t xml:space="preserve">): </w:t>
      </w:r>
      <w:r w:rsidR="00564264">
        <w:rPr>
          <w:b/>
          <w:bCs/>
          <w:color w:val="auto"/>
          <w:u w:val="single"/>
        </w:rPr>
        <w:t>The Governorship (part 2</w:t>
      </w:r>
      <w:r w:rsidR="004C4686">
        <w:rPr>
          <w:b/>
          <w:bCs/>
          <w:color w:val="auto"/>
          <w:u w:val="single"/>
        </w:rPr>
        <w:t xml:space="preserve">) </w:t>
      </w:r>
    </w:p>
    <w:p w:rsidR="000D6EA9" w:rsidRPr="00B352A4" w:rsidRDefault="000D6EA9" w:rsidP="004C4686">
      <w:pPr>
        <w:ind w:left="720"/>
        <w:rPr>
          <w:color w:val="auto"/>
        </w:rPr>
      </w:pPr>
      <w:r w:rsidRPr="00B352A4">
        <w:rPr>
          <w:color w:val="auto"/>
        </w:rPr>
        <w:t xml:space="preserve">Readings: </w:t>
      </w:r>
    </w:p>
    <w:p w:rsidR="00F479F5" w:rsidRPr="00F479F5" w:rsidRDefault="00F479F5" w:rsidP="00564264">
      <w:pPr>
        <w:numPr>
          <w:ilvl w:val="0"/>
          <w:numId w:val="4"/>
        </w:numPr>
        <w:tabs>
          <w:tab w:val="left" w:pos="6735"/>
        </w:tabs>
        <w:rPr>
          <w:color w:val="auto"/>
          <w:highlight w:val="yellow"/>
        </w:rPr>
      </w:pPr>
      <w:r w:rsidRPr="00F479F5">
        <w:rPr>
          <w:color w:val="auto"/>
          <w:highlight w:val="yellow"/>
        </w:rPr>
        <w:t>TBA</w:t>
      </w:r>
    </w:p>
    <w:p w:rsidR="00564264" w:rsidRDefault="00564264" w:rsidP="00564264">
      <w:pPr>
        <w:numPr>
          <w:ilvl w:val="0"/>
          <w:numId w:val="4"/>
        </w:numPr>
        <w:tabs>
          <w:tab w:val="left" w:pos="6735"/>
        </w:tabs>
        <w:rPr>
          <w:color w:val="auto"/>
        </w:rPr>
      </w:pPr>
      <w:r>
        <w:rPr>
          <w:color w:val="auto"/>
        </w:rPr>
        <w:t xml:space="preserve">Sun-Times Staff. 2018. “Pritzker Won More Votes Than Any Gov Candidate since ‘Big Jim’ Thompson in 1976.” </w:t>
      </w:r>
      <w:r>
        <w:rPr>
          <w:i/>
          <w:color w:val="auto"/>
        </w:rPr>
        <w:t>Chicago Sun-Times</w:t>
      </w:r>
      <w:r>
        <w:rPr>
          <w:color w:val="auto"/>
        </w:rPr>
        <w:t>. (December 5)</w:t>
      </w:r>
    </w:p>
    <w:p w:rsidR="00D021CC" w:rsidRDefault="00D021CC" w:rsidP="00E45EDB">
      <w:pPr>
        <w:tabs>
          <w:tab w:val="left" w:pos="6735"/>
        </w:tabs>
        <w:rPr>
          <w:color w:val="auto"/>
        </w:rPr>
      </w:pPr>
    </w:p>
    <w:p w:rsidR="00217CE1" w:rsidRPr="00D021CC" w:rsidRDefault="00217CE1" w:rsidP="00D021CC">
      <w:pPr>
        <w:tabs>
          <w:tab w:val="left" w:pos="6735"/>
        </w:tabs>
        <w:rPr>
          <w:color w:val="auto"/>
        </w:rPr>
      </w:pPr>
    </w:p>
    <w:p w:rsidR="00302A59" w:rsidRDefault="00CA1410" w:rsidP="00302A59">
      <w:pPr>
        <w:tabs>
          <w:tab w:val="left" w:pos="6735"/>
        </w:tabs>
        <w:rPr>
          <w:color w:val="auto"/>
        </w:rPr>
      </w:pPr>
      <w:r>
        <w:rPr>
          <w:b/>
          <w:bCs/>
          <w:color w:val="auto"/>
          <w:u w:val="single"/>
        </w:rPr>
        <w:t>Week 12 (April 4-6</w:t>
      </w:r>
      <w:r w:rsidR="001C6FD3">
        <w:rPr>
          <w:b/>
          <w:bCs/>
          <w:color w:val="auto"/>
          <w:u w:val="single"/>
        </w:rPr>
        <w:t xml:space="preserve">): </w:t>
      </w:r>
      <w:r w:rsidR="00302A59">
        <w:rPr>
          <w:b/>
          <w:color w:val="auto"/>
          <w:u w:val="single"/>
        </w:rPr>
        <w:t xml:space="preserve">The </w:t>
      </w:r>
      <w:r w:rsidR="00C67576">
        <w:rPr>
          <w:b/>
          <w:color w:val="auto"/>
          <w:u w:val="single"/>
        </w:rPr>
        <w:t>Bureaucracy</w:t>
      </w:r>
    </w:p>
    <w:p w:rsidR="00302A59" w:rsidRDefault="00302A59" w:rsidP="00302A59">
      <w:pPr>
        <w:tabs>
          <w:tab w:val="left" w:pos="6735"/>
        </w:tabs>
        <w:rPr>
          <w:color w:val="auto"/>
        </w:rPr>
      </w:pPr>
      <w:r>
        <w:rPr>
          <w:color w:val="auto"/>
        </w:rPr>
        <w:t>Readings:</w:t>
      </w:r>
    </w:p>
    <w:p w:rsidR="00C67576" w:rsidRDefault="00C67576" w:rsidP="00400AAC">
      <w:pPr>
        <w:numPr>
          <w:ilvl w:val="0"/>
          <w:numId w:val="4"/>
        </w:numPr>
        <w:tabs>
          <w:tab w:val="left" w:pos="6735"/>
        </w:tabs>
        <w:rPr>
          <w:color w:val="auto"/>
        </w:rPr>
      </w:pPr>
      <w:r>
        <w:rPr>
          <w:color w:val="auto"/>
        </w:rPr>
        <w:t>NGW, pp.122-125, 134-138</w:t>
      </w:r>
    </w:p>
    <w:p w:rsidR="00302A59" w:rsidRDefault="00302A59" w:rsidP="00400AAC">
      <w:pPr>
        <w:numPr>
          <w:ilvl w:val="0"/>
          <w:numId w:val="4"/>
        </w:numPr>
        <w:tabs>
          <w:tab w:val="left" w:pos="6735"/>
        </w:tabs>
        <w:rPr>
          <w:color w:val="auto"/>
        </w:rPr>
      </w:pPr>
      <w:r w:rsidRPr="008C100E">
        <w:rPr>
          <w:color w:val="auto"/>
        </w:rPr>
        <w:t>NJ, pp.117-124</w:t>
      </w:r>
    </w:p>
    <w:p w:rsidR="00C67576" w:rsidRDefault="00C67576" w:rsidP="00400AAC">
      <w:pPr>
        <w:numPr>
          <w:ilvl w:val="0"/>
          <w:numId w:val="4"/>
        </w:numPr>
        <w:tabs>
          <w:tab w:val="left" w:pos="6735"/>
        </w:tabs>
        <w:rPr>
          <w:color w:val="auto"/>
        </w:rPr>
      </w:pPr>
      <w:r>
        <w:rPr>
          <w:color w:val="auto"/>
        </w:rPr>
        <w:t xml:space="preserve">Geiger, Kim. 2018. “U.S. Supreme Court Gives Rauner Major Victory over Labor, in Ruling That Could Undercut Public Worker Unions Nationwide.” </w:t>
      </w:r>
      <w:r>
        <w:rPr>
          <w:i/>
          <w:color w:val="auto"/>
        </w:rPr>
        <w:t>Chicago Tribune</w:t>
      </w:r>
      <w:r>
        <w:rPr>
          <w:color w:val="auto"/>
        </w:rPr>
        <w:t xml:space="preserve"> (June 27)</w:t>
      </w:r>
    </w:p>
    <w:p w:rsidR="009C4AC5" w:rsidRPr="008C100E" w:rsidRDefault="009C4AC5" w:rsidP="00400AAC">
      <w:pPr>
        <w:numPr>
          <w:ilvl w:val="0"/>
          <w:numId w:val="4"/>
        </w:numPr>
        <w:tabs>
          <w:tab w:val="left" w:pos="6735"/>
        </w:tabs>
        <w:rPr>
          <w:color w:val="auto"/>
        </w:rPr>
      </w:pPr>
      <w:r>
        <w:rPr>
          <w:color w:val="auto"/>
        </w:rPr>
        <w:t xml:space="preserve">Semuels, Alana. 2018. “Is This the End of Public-Sector Unions in America?” </w:t>
      </w:r>
      <w:r>
        <w:rPr>
          <w:i/>
          <w:color w:val="auto"/>
        </w:rPr>
        <w:t>The Atlantic</w:t>
      </w:r>
      <w:r>
        <w:rPr>
          <w:color w:val="auto"/>
        </w:rPr>
        <w:t xml:space="preserve"> (June 27).</w:t>
      </w:r>
    </w:p>
    <w:p w:rsidR="00D80400" w:rsidRDefault="00D80400" w:rsidP="00D80400">
      <w:pPr>
        <w:tabs>
          <w:tab w:val="left" w:pos="6735"/>
        </w:tabs>
        <w:rPr>
          <w:color w:val="auto"/>
        </w:rPr>
      </w:pPr>
    </w:p>
    <w:p w:rsidR="001315CB" w:rsidRPr="00302A59" w:rsidRDefault="001315CB" w:rsidP="00302A59">
      <w:pPr>
        <w:tabs>
          <w:tab w:val="left" w:pos="6735"/>
        </w:tabs>
        <w:rPr>
          <w:color w:val="auto"/>
        </w:rPr>
      </w:pPr>
    </w:p>
    <w:p w:rsidR="00302A59" w:rsidRPr="00A076FC" w:rsidRDefault="00D80400" w:rsidP="00302A59">
      <w:pPr>
        <w:rPr>
          <w:color w:val="auto"/>
          <w:u w:val="single"/>
        </w:rPr>
      </w:pPr>
      <w:r>
        <w:rPr>
          <w:b/>
          <w:bCs/>
          <w:color w:val="auto"/>
          <w:u w:val="single"/>
        </w:rPr>
        <w:t>Week 13</w:t>
      </w:r>
      <w:r w:rsidR="00FA6E08">
        <w:rPr>
          <w:b/>
          <w:bCs/>
          <w:color w:val="auto"/>
          <w:u w:val="single"/>
        </w:rPr>
        <w:t xml:space="preserve"> (</w:t>
      </w:r>
      <w:r w:rsidR="00CA1410">
        <w:rPr>
          <w:b/>
          <w:bCs/>
          <w:color w:val="auto"/>
          <w:u w:val="single"/>
        </w:rPr>
        <w:t>April 11-13</w:t>
      </w:r>
      <w:r w:rsidR="001C6FD3">
        <w:rPr>
          <w:b/>
          <w:bCs/>
          <w:color w:val="auto"/>
          <w:u w:val="single"/>
        </w:rPr>
        <w:t xml:space="preserve">): </w:t>
      </w:r>
      <w:r w:rsidR="0024617E">
        <w:rPr>
          <w:b/>
          <w:bCs/>
          <w:color w:val="auto"/>
          <w:u w:val="single"/>
        </w:rPr>
        <w:t>The Courts</w:t>
      </w:r>
    </w:p>
    <w:p w:rsidR="00302A59" w:rsidRPr="00B352A4" w:rsidRDefault="00302A59" w:rsidP="00302A59">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302A59" w:rsidRDefault="00302A59" w:rsidP="00400AAC">
      <w:pPr>
        <w:numPr>
          <w:ilvl w:val="0"/>
          <w:numId w:val="4"/>
        </w:numPr>
        <w:rPr>
          <w:color w:val="auto"/>
        </w:rPr>
      </w:pPr>
      <w:r>
        <w:rPr>
          <w:color w:val="auto"/>
        </w:rPr>
        <w:t xml:space="preserve">NGW, chapter </w:t>
      </w:r>
      <w:r w:rsidR="0024617E">
        <w:rPr>
          <w:color w:val="auto"/>
        </w:rPr>
        <w:t>7</w:t>
      </w:r>
    </w:p>
    <w:p w:rsidR="00DB65F9" w:rsidRDefault="00DB65F9" w:rsidP="00400AAC">
      <w:pPr>
        <w:numPr>
          <w:ilvl w:val="0"/>
          <w:numId w:val="4"/>
        </w:numPr>
        <w:rPr>
          <w:color w:val="auto"/>
        </w:rPr>
      </w:pPr>
      <w:r>
        <w:rPr>
          <w:color w:val="auto"/>
        </w:rPr>
        <w:t xml:space="preserve">Merrion, Paul. 2014. “Pension Reform Dealt Blow by Illinois Supreme Court.” </w:t>
      </w:r>
      <w:r>
        <w:rPr>
          <w:i/>
          <w:color w:val="auto"/>
        </w:rPr>
        <w:t>Crain’s Chicago Business</w:t>
      </w:r>
      <w:r>
        <w:rPr>
          <w:color w:val="auto"/>
        </w:rPr>
        <w:t xml:space="preserve"> (July 2).</w:t>
      </w:r>
    </w:p>
    <w:p w:rsidR="00E70EE2" w:rsidRDefault="00E70EE2" w:rsidP="00E70EE2">
      <w:pPr>
        <w:tabs>
          <w:tab w:val="left" w:pos="6735"/>
        </w:tabs>
        <w:rPr>
          <w:color w:val="auto"/>
        </w:rPr>
      </w:pPr>
      <w:r>
        <w:rPr>
          <w:color w:val="auto"/>
        </w:rPr>
        <w:t>Video:</w:t>
      </w:r>
    </w:p>
    <w:p w:rsidR="0024617E" w:rsidRDefault="00BA1BC5" w:rsidP="00BA1BC5">
      <w:pPr>
        <w:numPr>
          <w:ilvl w:val="0"/>
          <w:numId w:val="12"/>
        </w:numPr>
        <w:rPr>
          <w:color w:val="auto"/>
        </w:rPr>
      </w:pPr>
      <w:r>
        <w:rPr>
          <w:color w:val="auto"/>
        </w:rPr>
        <w:t xml:space="preserve">Kanerva v. Weems 2013 ILSC oral arguments: </w:t>
      </w:r>
      <w:hyperlink r:id="rId16" w:history="1">
        <w:r w:rsidRPr="00707226">
          <w:rPr>
            <w:rStyle w:val="Hyperlink"/>
            <w:rFonts w:ascii="Times New Roman" w:hAnsi="Times New Roman"/>
            <w:sz w:val="24"/>
          </w:rPr>
          <w:t>http://www.illi</w:t>
        </w:r>
        <w:r w:rsidRPr="00707226">
          <w:rPr>
            <w:rStyle w:val="Hyperlink"/>
            <w:rFonts w:ascii="Times New Roman" w:hAnsi="Times New Roman"/>
            <w:sz w:val="24"/>
          </w:rPr>
          <w:t>n</w:t>
        </w:r>
        <w:r w:rsidRPr="00707226">
          <w:rPr>
            <w:rStyle w:val="Hyperlink"/>
            <w:rFonts w:ascii="Times New Roman" w:hAnsi="Times New Roman"/>
            <w:sz w:val="24"/>
          </w:rPr>
          <w:t>oiscourts.go</w:t>
        </w:r>
        <w:r w:rsidRPr="00707226">
          <w:rPr>
            <w:rStyle w:val="Hyperlink"/>
            <w:rFonts w:ascii="Times New Roman" w:hAnsi="Times New Roman"/>
            <w:sz w:val="24"/>
          </w:rPr>
          <w:t>v</w:t>
        </w:r>
        <w:r w:rsidRPr="00707226">
          <w:rPr>
            <w:rStyle w:val="Hyperlink"/>
            <w:rFonts w:ascii="Times New Roman" w:hAnsi="Times New Roman"/>
            <w:sz w:val="24"/>
          </w:rPr>
          <w:t>/</w:t>
        </w:r>
        <w:r w:rsidRPr="00707226">
          <w:rPr>
            <w:rStyle w:val="Hyperlink"/>
            <w:rFonts w:ascii="Times New Roman" w:hAnsi="Times New Roman"/>
            <w:sz w:val="24"/>
          </w:rPr>
          <w:t>M</w:t>
        </w:r>
        <w:r w:rsidRPr="00707226">
          <w:rPr>
            <w:rStyle w:val="Hyperlink"/>
            <w:rFonts w:ascii="Times New Roman" w:hAnsi="Times New Roman"/>
            <w:sz w:val="24"/>
          </w:rPr>
          <w:t>edia/On_Demand_2013.asp</w:t>
        </w:r>
      </w:hyperlink>
      <w:r>
        <w:rPr>
          <w:color w:val="auto"/>
        </w:rPr>
        <w:t xml:space="preserve"> (search for “Kanerva” on this page, and then click on the video icon)</w:t>
      </w:r>
    </w:p>
    <w:p w:rsidR="00BA1BC5" w:rsidRDefault="00BA1BC5" w:rsidP="00BA1BC5">
      <w:pPr>
        <w:ind w:left="1080"/>
        <w:rPr>
          <w:color w:val="auto"/>
        </w:rPr>
      </w:pPr>
    </w:p>
    <w:p w:rsidR="001315CB" w:rsidRDefault="001315CB" w:rsidP="0024617E">
      <w:pPr>
        <w:rPr>
          <w:color w:val="auto"/>
        </w:rPr>
      </w:pPr>
    </w:p>
    <w:p w:rsidR="00DA2463" w:rsidRPr="00DA2463" w:rsidRDefault="002A3E3D" w:rsidP="0024617E">
      <w:pPr>
        <w:rPr>
          <w:b/>
          <w:color w:val="auto"/>
        </w:rPr>
      </w:pPr>
      <w:r>
        <w:rPr>
          <w:b/>
          <w:color w:val="auto"/>
        </w:rPr>
        <w:t xml:space="preserve">***FINAL PAPER DUE: </w:t>
      </w:r>
      <w:r w:rsidR="00CA1410">
        <w:rPr>
          <w:b/>
          <w:color w:val="auto"/>
        </w:rPr>
        <w:t>APRIL 20</w:t>
      </w:r>
    </w:p>
    <w:p w:rsidR="00DA2463" w:rsidRDefault="00DA2463" w:rsidP="0024617E">
      <w:pPr>
        <w:rPr>
          <w:color w:val="auto"/>
        </w:rPr>
      </w:pPr>
    </w:p>
    <w:p w:rsidR="0024617E" w:rsidRPr="00A076FC" w:rsidRDefault="002A3E3D" w:rsidP="0024617E">
      <w:pPr>
        <w:rPr>
          <w:color w:val="auto"/>
          <w:u w:val="single"/>
        </w:rPr>
      </w:pPr>
      <w:r>
        <w:rPr>
          <w:b/>
          <w:bCs/>
          <w:color w:val="auto"/>
          <w:u w:val="single"/>
        </w:rPr>
        <w:t>Week 14 (</w:t>
      </w:r>
      <w:r w:rsidR="00CA1410">
        <w:rPr>
          <w:b/>
          <w:bCs/>
          <w:color w:val="auto"/>
          <w:u w:val="single"/>
        </w:rPr>
        <w:t>April 18-20</w:t>
      </w:r>
      <w:r w:rsidR="001C6FD3">
        <w:rPr>
          <w:b/>
          <w:bCs/>
          <w:color w:val="auto"/>
          <w:u w:val="single"/>
        </w:rPr>
        <w:t xml:space="preserve">): </w:t>
      </w:r>
      <w:r w:rsidR="0024617E">
        <w:rPr>
          <w:b/>
          <w:bCs/>
          <w:color w:val="auto"/>
          <w:u w:val="single"/>
        </w:rPr>
        <w:t>Taxes and Spending</w:t>
      </w:r>
    </w:p>
    <w:p w:rsidR="0024617E" w:rsidRPr="00B352A4" w:rsidRDefault="0024617E" w:rsidP="0024617E">
      <w:pPr>
        <w:rPr>
          <w:color w:val="auto"/>
        </w:rPr>
      </w:pPr>
      <w:smartTag w:uri="urn:schemas-microsoft-com:office:smarttags" w:element="City">
        <w:smartTag w:uri="urn:schemas-microsoft-com:office:smarttags" w:element="place">
          <w:r w:rsidRPr="00B352A4">
            <w:rPr>
              <w:color w:val="auto"/>
            </w:rPr>
            <w:t>Readings</w:t>
          </w:r>
        </w:smartTag>
      </w:smartTag>
      <w:r w:rsidRPr="00B352A4">
        <w:rPr>
          <w:color w:val="auto"/>
        </w:rPr>
        <w:t xml:space="preserve">: </w:t>
      </w:r>
    </w:p>
    <w:p w:rsidR="0024617E" w:rsidRDefault="0024617E" w:rsidP="00400AAC">
      <w:pPr>
        <w:numPr>
          <w:ilvl w:val="0"/>
          <w:numId w:val="4"/>
        </w:numPr>
        <w:rPr>
          <w:color w:val="auto"/>
        </w:rPr>
      </w:pPr>
      <w:r>
        <w:rPr>
          <w:color w:val="auto"/>
        </w:rPr>
        <w:t>NGW, chapter 10</w:t>
      </w:r>
    </w:p>
    <w:p w:rsidR="0024617E" w:rsidRDefault="0024617E" w:rsidP="00400AAC">
      <w:pPr>
        <w:numPr>
          <w:ilvl w:val="0"/>
          <w:numId w:val="4"/>
        </w:numPr>
        <w:rPr>
          <w:color w:val="auto"/>
        </w:rPr>
      </w:pPr>
      <w:r>
        <w:rPr>
          <w:color w:val="auto"/>
        </w:rPr>
        <w:t>NJ, chapter 2</w:t>
      </w:r>
    </w:p>
    <w:p w:rsidR="00122055" w:rsidRDefault="00122055" w:rsidP="00400AAC">
      <w:pPr>
        <w:numPr>
          <w:ilvl w:val="0"/>
          <w:numId w:val="4"/>
        </w:numPr>
        <w:rPr>
          <w:color w:val="auto"/>
        </w:rPr>
      </w:pPr>
      <w:r>
        <w:rPr>
          <w:color w:val="auto"/>
        </w:rPr>
        <w:t xml:space="preserve">Moser, Whet. 2018. “Illinois Voters: Confused about How to Fix the State, As Usual.” </w:t>
      </w:r>
      <w:r>
        <w:rPr>
          <w:i/>
          <w:color w:val="auto"/>
        </w:rPr>
        <w:t>Chicago Magazine</w:t>
      </w:r>
      <w:r>
        <w:rPr>
          <w:color w:val="auto"/>
        </w:rPr>
        <w:t>. (March 9)</w:t>
      </w:r>
    </w:p>
    <w:p w:rsidR="00122055" w:rsidRDefault="00122055" w:rsidP="00400AAC">
      <w:pPr>
        <w:numPr>
          <w:ilvl w:val="0"/>
          <w:numId w:val="4"/>
        </w:numPr>
        <w:rPr>
          <w:color w:val="auto"/>
        </w:rPr>
      </w:pPr>
      <w:r>
        <w:rPr>
          <w:color w:val="auto"/>
        </w:rPr>
        <w:t xml:space="preserve">Kass, Amanda. 2017. “Why Illinois’s Non-Budget Is Actually the Worst Budget Ever.” </w:t>
      </w:r>
      <w:r>
        <w:rPr>
          <w:i/>
          <w:color w:val="auto"/>
        </w:rPr>
        <w:t>Chicago Magazine</w:t>
      </w:r>
      <w:r>
        <w:rPr>
          <w:color w:val="auto"/>
        </w:rPr>
        <w:t>. (May 30)</w:t>
      </w:r>
    </w:p>
    <w:p w:rsidR="00FA6E08" w:rsidRDefault="00FA6E08" w:rsidP="0024617E">
      <w:pPr>
        <w:rPr>
          <w:b/>
          <w:bCs/>
          <w:color w:val="auto"/>
          <w:u w:val="single"/>
        </w:rPr>
      </w:pPr>
    </w:p>
    <w:p w:rsidR="001315CB" w:rsidRDefault="001315CB" w:rsidP="0024617E">
      <w:pPr>
        <w:rPr>
          <w:b/>
          <w:bCs/>
          <w:color w:val="auto"/>
          <w:u w:val="single"/>
        </w:rPr>
      </w:pPr>
    </w:p>
    <w:p w:rsidR="009B630B" w:rsidRDefault="00E70EE2" w:rsidP="0024617E">
      <w:pPr>
        <w:rPr>
          <w:b/>
          <w:bCs/>
          <w:color w:val="auto"/>
          <w:u w:val="single"/>
        </w:rPr>
      </w:pPr>
      <w:r w:rsidRPr="00A32B9D">
        <w:rPr>
          <w:b/>
          <w:bCs/>
          <w:color w:val="auto"/>
          <w:u w:val="single"/>
        </w:rPr>
        <w:t>Week 15</w:t>
      </w:r>
      <w:r w:rsidR="001C6FD3" w:rsidRPr="00A32B9D">
        <w:rPr>
          <w:b/>
          <w:bCs/>
          <w:color w:val="auto"/>
          <w:u w:val="single"/>
        </w:rPr>
        <w:t xml:space="preserve"> (</w:t>
      </w:r>
      <w:r w:rsidR="00CA1410">
        <w:rPr>
          <w:b/>
          <w:bCs/>
          <w:color w:val="auto"/>
          <w:u w:val="single"/>
        </w:rPr>
        <w:t>April 25-27</w:t>
      </w:r>
      <w:r w:rsidR="001C6FD3" w:rsidRPr="00A32B9D">
        <w:rPr>
          <w:b/>
          <w:bCs/>
          <w:color w:val="auto"/>
          <w:u w:val="single"/>
        </w:rPr>
        <w:t xml:space="preserve">): </w:t>
      </w:r>
    </w:p>
    <w:p w:rsidR="0024617E" w:rsidRPr="00A32B9D" w:rsidRDefault="00CA1410" w:rsidP="009B630B">
      <w:pPr>
        <w:numPr>
          <w:ilvl w:val="0"/>
          <w:numId w:val="15"/>
        </w:numPr>
        <w:rPr>
          <w:color w:val="auto"/>
          <w:u w:val="single"/>
        </w:rPr>
      </w:pPr>
      <w:r>
        <w:rPr>
          <w:b/>
          <w:bCs/>
          <w:color w:val="auto"/>
          <w:u w:val="single"/>
        </w:rPr>
        <w:t>April 25</w:t>
      </w:r>
      <w:r w:rsidR="009B630B">
        <w:rPr>
          <w:b/>
          <w:bCs/>
          <w:color w:val="auto"/>
          <w:u w:val="single"/>
        </w:rPr>
        <w:t xml:space="preserve">: </w:t>
      </w:r>
      <w:r w:rsidR="0024617E" w:rsidRPr="00A32B9D">
        <w:rPr>
          <w:b/>
          <w:bCs/>
          <w:color w:val="auto"/>
          <w:u w:val="single"/>
        </w:rPr>
        <w:t>Political Corruption in Illinois</w:t>
      </w:r>
    </w:p>
    <w:p w:rsidR="0024617E" w:rsidRPr="00A32B9D" w:rsidRDefault="0024617E" w:rsidP="009B630B">
      <w:pPr>
        <w:ind w:left="720"/>
        <w:rPr>
          <w:color w:val="auto"/>
        </w:rPr>
      </w:pPr>
      <w:smartTag w:uri="urn:schemas-microsoft-com:office:smarttags" w:element="City">
        <w:smartTag w:uri="urn:schemas-microsoft-com:office:smarttags" w:element="place">
          <w:r w:rsidRPr="00A32B9D">
            <w:rPr>
              <w:color w:val="auto"/>
            </w:rPr>
            <w:t>Readings</w:t>
          </w:r>
        </w:smartTag>
      </w:smartTag>
      <w:r w:rsidRPr="00A32B9D">
        <w:rPr>
          <w:color w:val="auto"/>
        </w:rPr>
        <w:t xml:space="preserve">: </w:t>
      </w:r>
    </w:p>
    <w:p w:rsidR="0024617E" w:rsidRDefault="0024617E" w:rsidP="009B630B">
      <w:pPr>
        <w:numPr>
          <w:ilvl w:val="0"/>
          <w:numId w:val="4"/>
        </w:numPr>
        <w:tabs>
          <w:tab w:val="clear" w:pos="1080"/>
          <w:tab w:val="num" w:pos="1800"/>
        </w:tabs>
        <w:ind w:left="1800"/>
        <w:rPr>
          <w:color w:val="auto"/>
        </w:rPr>
      </w:pPr>
      <w:r w:rsidRPr="00A32B9D">
        <w:rPr>
          <w:color w:val="auto"/>
        </w:rPr>
        <w:t>NJ, chapter 8</w:t>
      </w:r>
    </w:p>
    <w:p w:rsidR="00AC1E4E" w:rsidRDefault="00AC1E4E" w:rsidP="009B630B">
      <w:pPr>
        <w:numPr>
          <w:ilvl w:val="0"/>
          <w:numId w:val="4"/>
        </w:numPr>
        <w:tabs>
          <w:tab w:val="clear" w:pos="1080"/>
          <w:tab w:val="num" w:pos="1800"/>
        </w:tabs>
        <w:ind w:left="1800"/>
        <w:rPr>
          <w:color w:val="auto"/>
        </w:rPr>
      </w:pPr>
      <w:r>
        <w:rPr>
          <w:color w:val="auto"/>
        </w:rPr>
        <w:t>Simpson, Dick, Thomas J. Gradel, Marco Rosaire Rossi, and Katherine Taylor. 2018. “Contin</w:t>
      </w:r>
      <w:r w:rsidR="009B630B">
        <w:rPr>
          <w:color w:val="auto"/>
        </w:rPr>
        <w:t>uing Corruption in Illinois.” An</w:t>
      </w:r>
      <w:r>
        <w:rPr>
          <w:color w:val="auto"/>
        </w:rPr>
        <w:t>ti-Corruption Report Number 10. Political Science Department, University of Illinois at Chicago.</w:t>
      </w:r>
    </w:p>
    <w:p w:rsidR="005B6F11" w:rsidRPr="00A32B9D" w:rsidRDefault="005B6F11" w:rsidP="009B630B">
      <w:pPr>
        <w:ind w:left="720"/>
        <w:rPr>
          <w:color w:val="auto"/>
        </w:rPr>
      </w:pPr>
      <w:r>
        <w:rPr>
          <w:color w:val="auto"/>
        </w:rPr>
        <w:t>Recommended:</w:t>
      </w:r>
    </w:p>
    <w:p w:rsidR="0024617E" w:rsidRPr="005B6F11" w:rsidRDefault="005B6F11" w:rsidP="009B630B">
      <w:pPr>
        <w:numPr>
          <w:ilvl w:val="0"/>
          <w:numId w:val="4"/>
        </w:numPr>
        <w:tabs>
          <w:tab w:val="clear" w:pos="1080"/>
          <w:tab w:val="num" w:pos="1800"/>
        </w:tabs>
        <w:ind w:left="1800"/>
        <w:rPr>
          <w:color w:val="auto"/>
        </w:rPr>
      </w:pPr>
      <w:r>
        <w:rPr>
          <w:color w:val="auto"/>
        </w:rPr>
        <w:t xml:space="preserve">Gradel, Thomas J., and Dick Simpson. 2015. </w:t>
      </w:r>
      <w:r>
        <w:rPr>
          <w:i/>
          <w:color w:val="auto"/>
        </w:rPr>
        <w:t>Corrupt Illinois: Patronage, Cronyism and Criminality.</w:t>
      </w:r>
      <w:r>
        <w:rPr>
          <w:color w:val="auto"/>
        </w:rPr>
        <w:t xml:space="preserve"> (Urbana, IL: University of Illinois Press).</w:t>
      </w:r>
    </w:p>
    <w:p w:rsidR="008E1397" w:rsidRPr="008E1397" w:rsidRDefault="008E1397" w:rsidP="008E1397">
      <w:pPr>
        <w:ind w:left="720"/>
        <w:rPr>
          <w:color w:val="auto"/>
          <w:u w:val="single"/>
        </w:rPr>
      </w:pPr>
    </w:p>
    <w:p w:rsidR="009B630B" w:rsidRPr="00A32B9D" w:rsidRDefault="00CA1410" w:rsidP="008E1397">
      <w:pPr>
        <w:numPr>
          <w:ilvl w:val="0"/>
          <w:numId w:val="4"/>
        </w:numPr>
        <w:rPr>
          <w:color w:val="auto"/>
          <w:u w:val="single"/>
        </w:rPr>
      </w:pPr>
      <w:r>
        <w:rPr>
          <w:b/>
          <w:bCs/>
          <w:color w:val="auto"/>
          <w:u w:val="single"/>
        </w:rPr>
        <w:t>April 27</w:t>
      </w:r>
      <w:r w:rsidR="009B630B">
        <w:rPr>
          <w:b/>
          <w:bCs/>
          <w:color w:val="auto"/>
          <w:u w:val="single"/>
        </w:rPr>
        <w:t xml:space="preserve">: </w:t>
      </w:r>
      <w:r>
        <w:rPr>
          <w:b/>
          <w:bCs/>
          <w:color w:val="auto"/>
          <w:u w:val="single"/>
        </w:rPr>
        <w:t>The Future of Illinois Government</w:t>
      </w:r>
      <w:r w:rsidR="009B630B">
        <w:rPr>
          <w:b/>
          <w:bCs/>
          <w:color w:val="auto"/>
          <w:u w:val="single"/>
        </w:rPr>
        <w:t>?</w:t>
      </w:r>
    </w:p>
    <w:p w:rsidR="0024617E" w:rsidRDefault="0024617E" w:rsidP="009B630B">
      <w:pPr>
        <w:ind w:left="720"/>
        <w:rPr>
          <w:color w:val="auto"/>
        </w:rPr>
      </w:pPr>
      <w:r w:rsidRPr="00B352A4">
        <w:rPr>
          <w:color w:val="auto"/>
        </w:rPr>
        <w:t xml:space="preserve">Readings: </w:t>
      </w:r>
    </w:p>
    <w:p w:rsidR="009B630B" w:rsidRDefault="009B630B" w:rsidP="009B630B">
      <w:pPr>
        <w:numPr>
          <w:ilvl w:val="0"/>
          <w:numId w:val="4"/>
        </w:numPr>
        <w:tabs>
          <w:tab w:val="clear" w:pos="1080"/>
          <w:tab w:val="num" w:pos="1800"/>
        </w:tabs>
        <w:ind w:left="1800"/>
        <w:rPr>
          <w:color w:val="auto"/>
        </w:rPr>
      </w:pPr>
      <w:r>
        <w:rPr>
          <w:color w:val="auto"/>
        </w:rPr>
        <w:t>NGW, chapter 1</w:t>
      </w:r>
    </w:p>
    <w:p w:rsidR="00D11CFD" w:rsidRDefault="00D11CFD" w:rsidP="00E25B3C"/>
    <w:p w:rsidR="00AC6DCC" w:rsidRDefault="00AC6DCC" w:rsidP="00E25B3C"/>
    <w:p w:rsidR="00AC6DCC" w:rsidRPr="00AC6DCC" w:rsidRDefault="00AC6DCC" w:rsidP="00E25B3C">
      <w:pPr>
        <w:rPr>
          <w:b/>
          <w:color w:val="auto"/>
        </w:rPr>
      </w:pPr>
      <w:r w:rsidRPr="00AC6DCC">
        <w:rPr>
          <w:b/>
          <w:color w:val="auto"/>
        </w:rPr>
        <w:t xml:space="preserve">FINAL EXAM: </w:t>
      </w:r>
      <w:r w:rsidRPr="00AC6DCC">
        <w:rPr>
          <w:b/>
          <w:color w:val="auto"/>
          <w:highlight w:val="yellow"/>
        </w:rPr>
        <w:t>tba</w:t>
      </w:r>
    </w:p>
    <w:sectPr w:rsidR="00AC6DCC" w:rsidRPr="00AC6DCC" w:rsidSect="00207AAC">
      <w:headerReference w:type="default" r:id="rId17"/>
      <w:footerReference w:type="even" r:id="rId18"/>
      <w:footerReference w:type="default" r:id="rId19"/>
      <w:pgSz w:w="12240" w:h="15840"/>
      <w:pgMar w:top="1440" w:right="1440" w:bottom="1440" w:left="1440" w:header="720" w:footer="720" w:gutter="0"/>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1C6" w:rsidRDefault="007631C6">
      <w:r>
        <w:separator/>
      </w:r>
    </w:p>
  </w:endnote>
  <w:endnote w:type="continuationSeparator" w:id="0">
    <w:p w:rsidR="007631C6" w:rsidRDefault="00763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6" w:rsidRDefault="009D7CC6" w:rsidP="00207A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CC6" w:rsidRDefault="009D7CC6" w:rsidP="00772B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6" w:rsidRDefault="009D7CC6" w:rsidP="00207A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521">
      <w:rPr>
        <w:rStyle w:val="PageNumber"/>
        <w:noProof/>
      </w:rPr>
      <w:t>1</w:t>
    </w:r>
    <w:r>
      <w:rPr>
        <w:rStyle w:val="PageNumber"/>
      </w:rPr>
      <w:fldChar w:fldCharType="end"/>
    </w:r>
  </w:p>
  <w:p w:rsidR="009D7CC6" w:rsidRDefault="009D7CC6" w:rsidP="00772BE5">
    <w:pPr>
      <w:pStyle w:val="Footer"/>
      <w:pBdr>
        <w:top w:val="single" w:sz="4" w:space="1" w:color="auto"/>
      </w:pBdr>
      <w:tabs>
        <w:tab w:val="clear" w:pos="8640"/>
        <w:tab w:val="right" w:pos="9360"/>
      </w:tabs>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1C6" w:rsidRDefault="007631C6">
      <w:r>
        <w:separator/>
      </w:r>
    </w:p>
  </w:footnote>
  <w:footnote w:type="continuationSeparator" w:id="0">
    <w:p w:rsidR="007631C6" w:rsidRDefault="00763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CC6" w:rsidRDefault="009D7CC6">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4A"/>
    <w:multiLevelType w:val="hybridMultilevel"/>
    <w:tmpl w:val="2AAC9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A6C29"/>
    <w:multiLevelType w:val="hybridMultilevel"/>
    <w:tmpl w:val="3BEEA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8637C"/>
    <w:multiLevelType w:val="hybridMultilevel"/>
    <w:tmpl w:val="CB0889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003076"/>
    <w:multiLevelType w:val="hybridMultilevel"/>
    <w:tmpl w:val="B824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550"/>
    <w:multiLevelType w:val="hybridMultilevel"/>
    <w:tmpl w:val="1BD4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CA6"/>
    <w:multiLevelType w:val="hybridMultilevel"/>
    <w:tmpl w:val="5D08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F6BB9"/>
    <w:multiLevelType w:val="hybridMultilevel"/>
    <w:tmpl w:val="BF1C0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D0F00"/>
    <w:multiLevelType w:val="hybridMultilevel"/>
    <w:tmpl w:val="28FE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B019A"/>
    <w:multiLevelType w:val="hybridMultilevel"/>
    <w:tmpl w:val="63C04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21A00"/>
    <w:multiLevelType w:val="hybridMultilevel"/>
    <w:tmpl w:val="38BE2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5EA5C21"/>
    <w:multiLevelType w:val="hybridMultilevel"/>
    <w:tmpl w:val="58FC0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1818BC"/>
    <w:multiLevelType w:val="hybridMultilevel"/>
    <w:tmpl w:val="1B2816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96B16DD"/>
    <w:multiLevelType w:val="hybridMultilevel"/>
    <w:tmpl w:val="BD2CD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C7E82"/>
    <w:multiLevelType w:val="hybridMultilevel"/>
    <w:tmpl w:val="2E6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2423C"/>
    <w:multiLevelType w:val="hybridMultilevel"/>
    <w:tmpl w:val="2A2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F349E"/>
    <w:multiLevelType w:val="hybridMultilevel"/>
    <w:tmpl w:val="8124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86436"/>
    <w:multiLevelType w:val="hybridMultilevel"/>
    <w:tmpl w:val="7AC0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0"/>
  </w:num>
  <w:num w:numId="3">
    <w:abstractNumId w:val="10"/>
  </w:num>
  <w:num w:numId="4">
    <w:abstractNumId w:val="11"/>
  </w:num>
  <w:num w:numId="5">
    <w:abstractNumId w:val="2"/>
  </w:num>
  <w:num w:numId="6">
    <w:abstractNumId w:val="4"/>
  </w:num>
  <w:num w:numId="7">
    <w:abstractNumId w:val="8"/>
  </w:num>
  <w:num w:numId="8">
    <w:abstractNumId w:val="15"/>
  </w:num>
  <w:num w:numId="9">
    <w:abstractNumId w:val="6"/>
  </w:num>
  <w:num w:numId="10">
    <w:abstractNumId w:val="7"/>
  </w:num>
  <w:num w:numId="11">
    <w:abstractNumId w:val="5"/>
  </w:num>
  <w:num w:numId="12">
    <w:abstractNumId w:val="16"/>
  </w:num>
  <w:num w:numId="13">
    <w:abstractNumId w:val="3"/>
  </w:num>
  <w:num w:numId="14">
    <w:abstractNumId w:val="13"/>
  </w:num>
  <w:num w:numId="15">
    <w:abstractNumId w:val="1"/>
  </w:num>
  <w:num w:numId="16">
    <w:abstractNumId w:val="14"/>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72"/>
  <w:displayHorizontalDrawingGridEvery w:val="0"/>
  <w:doNotUseMarginsForDrawingGridOrigin/>
  <w:drawingGridHorizontalOrigin w:val="1440"/>
  <w:drawingGridVerticalOrigin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8D"/>
    <w:rsid w:val="0000110C"/>
    <w:rsid w:val="00001E31"/>
    <w:rsid w:val="000050EF"/>
    <w:rsid w:val="00005E7E"/>
    <w:rsid w:val="000063B1"/>
    <w:rsid w:val="00011ECB"/>
    <w:rsid w:val="000124BD"/>
    <w:rsid w:val="00016A5B"/>
    <w:rsid w:val="000174CB"/>
    <w:rsid w:val="000175F3"/>
    <w:rsid w:val="0002416D"/>
    <w:rsid w:val="000277C0"/>
    <w:rsid w:val="00043726"/>
    <w:rsid w:val="00043D51"/>
    <w:rsid w:val="00051D1C"/>
    <w:rsid w:val="00053AE9"/>
    <w:rsid w:val="00056668"/>
    <w:rsid w:val="000614DF"/>
    <w:rsid w:val="0006464F"/>
    <w:rsid w:val="00072647"/>
    <w:rsid w:val="00075A53"/>
    <w:rsid w:val="000861D9"/>
    <w:rsid w:val="00094851"/>
    <w:rsid w:val="00095441"/>
    <w:rsid w:val="00095D52"/>
    <w:rsid w:val="000A1369"/>
    <w:rsid w:val="000A25B9"/>
    <w:rsid w:val="000A3FC4"/>
    <w:rsid w:val="000A7D00"/>
    <w:rsid w:val="000B4144"/>
    <w:rsid w:val="000B67E8"/>
    <w:rsid w:val="000C2241"/>
    <w:rsid w:val="000C5434"/>
    <w:rsid w:val="000D5317"/>
    <w:rsid w:val="000D53FC"/>
    <w:rsid w:val="000D6EA9"/>
    <w:rsid w:val="000E0A00"/>
    <w:rsid w:val="000E0E67"/>
    <w:rsid w:val="000E7F25"/>
    <w:rsid w:val="000F68D9"/>
    <w:rsid w:val="00100349"/>
    <w:rsid w:val="00102EA4"/>
    <w:rsid w:val="0010426E"/>
    <w:rsid w:val="0010762D"/>
    <w:rsid w:val="00112AA0"/>
    <w:rsid w:val="00117EB6"/>
    <w:rsid w:val="00122055"/>
    <w:rsid w:val="001315CB"/>
    <w:rsid w:val="00133D86"/>
    <w:rsid w:val="001344E5"/>
    <w:rsid w:val="0014523B"/>
    <w:rsid w:val="0014559C"/>
    <w:rsid w:val="0015112D"/>
    <w:rsid w:val="00160016"/>
    <w:rsid w:val="00170D67"/>
    <w:rsid w:val="00171357"/>
    <w:rsid w:val="0017369F"/>
    <w:rsid w:val="001758AE"/>
    <w:rsid w:val="00180F9A"/>
    <w:rsid w:val="00191055"/>
    <w:rsid w:val="00192305"/>
    <w:rsid w:val="001A738D"/>
    <w:rsid w:val="001B2982"/>
    <w:rsid w:val="001B627C"/>
    <w:rsid w:val="001C0C8B"/>
    <w:rsid w:val="001C3910"/>
    <w:rsid w:val="001C694A"/>
    <w:rsid w:val="001C6FD3"/>
    <w:rsid w:val="001C7E0B"/>
    <w:rsid w:val="001D0D76"/>
    <w:rsid w:val="001D19E4"/>
    <w:rsid w:val="001E1B64"/>
    <w:rsid w:val="00200EC2"/>
    <w:rsid w:val="00207AAC"/>
    <w:rsid w:val="00217CE1"/>
    <w:rsid w:val="00222BC0"/>
    <w:rsid w:val="00222BE4"/>
    <w:rsid w:val="00223FCB"/>
    <w:rsid w:val="00230921"/>
    <w:rsid w:val="00231B01"/>
    <w:rsid w:val="002449C6"/>
    <w:rsid w:val="00245936"/>
    <w:rsid w:val="0024617E"/>
    <w:rsid w:val="002527D0"/>
    <w:rsid w:val="00253EBE"/>
    <w:rsid w:val="002549F6"/>
    <w:rsid w:val="00261E2E"/>
    <w:rsid w:val="00264740"/>
    <w:rsid w:val="002710AB"/>
    <w:rsid w:val="0027206D"/>
    <w:rsid w:val="00273620"/>
    <w:rsid w:val="00281743"/>
    <w:rsid w:val="00281E05"/>
    <w:rsid w:val="002917F9"/>
    <w:rsid w:val="002A3E3D"/>
    <w:rsid w:val="002A4448"/>
    <w:rsid w:val="002A4583"/>
    <w:rsid w:val="002A4AEF"/>
    <w:rsid w:val="002C23F9"/>
    <w:rsid w:val="002C4874"/>
    <w:rsid w:val="002C6460"/>
    <w:rsid w:val="002D11C6"/>
    <w:rsid w:val="002D1825"/>
    <w:rsid w:val="002D2461"/>
    <w:rsid w:val="002D4262"/>
    <w:rsid w:val="002E0521"/>
    <w:rsid w:val="002E0F13"/>
    <w:rsid w:val="002E3232"/>
    <w:rsid w:val="002F49AE"/>
    <w:rsid w:val="00302A4A"/>
    <w:rsid w:val="00302A59"/>
    <w:rsid w:val="00304BFF"/>
    <w:rsid w:val="00322569"/>
    <w:rsid w:val="00331BDC"/>
    <w:rsid w:val="0033284C"/>
    <w:rsid w:val="0035049D"/>
    <w:rsid w:val="00362F7C"/>
    <w:rsid w:val="003630B1"/>
    <w:rsid w:val="00366D10"/>
    <w:rsid w:val="003678DF"/>
    <w:rsid w:val="003719B0"/>
    <w:rsid w:val="00372619"/>
    <w:rsid w:val="00373140"/>
    <w:rsid w:val="00383D2F"/>
    <w:rsid w:val="003908C4"/>
    <w:rsid w:val="00394C8E"/>
    <w:rsid w:val="003952DC"/>
    <w:rsid w:val="0039780B"/>
    <w:rsid w:val="003A3ED4"/>
    <w:rsid w:val="003B5C38"/>
    <w:rsid w:val="003B5D06"/>
    <w:rsid w:val="003B696B"/>
    <w:rsid w:val="003C0F8A"/>
    <w:rsid w:val="003C7A11"/>
    <w:rsid w:val="003D6318"/>
    <w:rsid w:val="003E746A"/>
    <w:rsid w:val="003F1028"/>
    <w:rsid w:val="003F4D9A"/>
    <w:rsid w:val="003F4F45"/>
    <w:rsid w:val="0040067E"/>
    <w:rsid w:val="00400AAC"/>
    <w:rsid w:val="00412BFE"/>
    <w:rsid w:val="00412F46"/>
    <w:rsid w:val="0041487D"/>
    <w:rsid w:val="00423EB0"/>
    <w:rsid w:val="0042469A"/>
    <w:rsid w:val="00427A8F"/>
    <w:rsid w:val="0043240E"/>
    <w:rsid w:val="004377D2"/>
    <w:rsid w:val="00440EDF"/>
    <w:rsid w:val="00441471"/>
    <w:rsid w:val="0045016F"/>
    <w:rsid w:val="00457ADC"/>
    <w:rsid w:val="00460AA7"/>
    <w:rsid w:val="004643B9"/>
    <w:rsid w:val="00467C84"/>
    <w:rsid w:val="004738F1"/>
    <w:rsid w:val="00473E18"/>
    <w:rsid w:val="0047560F"/>
    <w:rsid w:val="00476794"/>
    <w:rsid w:val="00476F92"/>
    <w:rsid w:val="00480D5D"/>
    <w:rsid w:val="004814CF"/>
    <w:rsid w:val="004815EA"/>
    <w:rsid w:val="00484A53"/>
    <w:rsid w:val="004A042F"/>
    <w:rsid w:val="004B09FE"/>
    <w:rsid w:val="004B16CE"/>
    <w:rsid w:val="004B3AF3"/>
    <w:rsid w:val="004C0730"/>
    <w:rsid w:val="004C29F3"/>
    <w:rsid w:val="004C2F1B"/>
    <w:rsid w:val="004C4686"/>
    <w:rsid w:val="004D5AF9"/>
    <w:rsid w:val="004D5BAB"/>
    <w:rsid w:val="004E34C4"/>
    <w:rsid w:val="004E4F68"/>
    <w:rsid w:val="004F2938"/>
    <w:rsid w:val="004F3D5A"/>
    <w:rsid w:val="004F4611"/>
    <w:rsid w:val="004F4697"/>
    <w:rsid w:val="00502C99"/>
    <w:rsid w:val="00502D0F"/>
    <w:rsid w:val="005030C3"/>
    <w:rsid w:val="005041F2"/>
    <w:rsid w:val="00510F90"/>
    <w:rsid w:val="00514728"/>
    <w:rsid w:val="00536741"/>
    <w:rsid w:val="00536824"/>
    <w:rsid w:val="00541E87"/>
    <w:rsid w:val="00542F69"/>
    <w:rsid w:val="00551804"/>
    <w:rsid w:val="005563D6"/>
    <w:rsid w:val="00557865"/>
    <w:rsid w:val="005611F3"/>
    <w:rsid w:val="0056314D"/>
    <w:rsid w:val="00564264"/>
    <w:rsid w:val="00565065"/>
    <w:rsid w:val="00573804"/>
    <w:rsid w:val="005800B5"/>
    <w:rsid w:val="005839D7"/>
    <w:rsid w:val="00584609"/>
    <w:rsid w:val="00584D4B"/>
    <w:rsid w:val="00586FD5"/>
    <w:rsid w:val="005A0371"/>
    <w:rsid w:val="005A082B"/>
    <w:rsid w:val="005A0C68"/>
    <w:rsid w:val="005B1679"/>
    <w:rsid w:val="005B6F11"/>
    <w:rsid w:val="005C02DE"/>
    <w:rsid w:val="005C41C7"/>
    <w:rsid w:val="005D3145"/>
    <w:rsid w:val="005D5CE2"/>
    <w:rsid w:val="005E7874"/>
    <w:rsid w:val="005F763D"/>
    <w:rsid w:val="006017DB"/>
    <w:rsid w:val="00605E38"/>
    <w:rsid w:val="00606DE5"/>
    <w:rsid w:val="00615E24"/>
    <w:rsid w:val="00615EDF"/>
    <w:rsid w:val="0062377F"/>
    <w:rsid w:val="006239A8"/>
    <w:rsid w:val="006241A2"/>
    <w:rsid w:val="00624A7F"/>
    <w:rsid w:val="00640C7D"/>
    <w:rsid w:val="00640FB2"/>
    <w:rsid w:val="006421E4"/>
    <w:rsid w:val="00656F7F"/>
    <w:rsid w:val="00657786"/>
    <w:rsid w:val="00661DA3"/>
    <w:rsid w:val="0066265B"/>
    <w:rsid w:val="0068426E"/>
    <w:rsid w:val="006A3553"/>
    <w:rsid w:val="006A6855"/>
    <w:rsid w:val="006B3BC4"/>
    <w:rsid w:val="006B436B"/>
    <w:rsid w:val="006B65D2"/>
    <w:rsid w:val="006C0F2C"/>
    <w:rsid w:val="006C61A1"/>
    <w:rsid w:val="006D06BF"/>
    <w:rsid w:val="006D107C"/>
    <w:rsid w:val="006D4809"/>
    <w:rsid w:val="006F15C6"/>
    <w:rsid w:val="006F3818"/>
    <w:rsid w:val="006F6498"/>
    <w:rsid w:val="00700308"/>
    <w:rsid w:val="007104A5"/>
    <w:rsid w:val="007111A6"/>
    <w:rsid w:val="00725BBF"/>
    <w:rsid w:val="00741353"/>
    <w:rsid w:val="00743A57"/>
    <w:rsid w:val="007520EA"/>
    <w:rsid w:val="00757A88"/>
    <w:rsid w:val="007631C6"/>
    <w:rsid w:val="00770047"/>
    <w:rsid w:val="00772BE5"/>
    <w:rsid w:val="007751DD"/>
    <w:rsid w:val="00781FC3"/>
    <w:rsid w:val="00783AB8"/>
    <w:rsid w:val="0078411C"/>
    <w:rsid w:val="007846D8"/>
    <w:rsid w:val="00790260"/>
    <w:rsid w:val="00790992"/>
    <w:rsid w:val="00795826"/>
    <w:rsid w:val="007A093D"/>
    <w:rsid w:val="007A2D87"/>
    <w:rsid w:val="007A4A20"/>
    <w:rsid w:val="007A6A81"/>
    <w:rsid w:val="007A72D8"/>
    <w:rsid w:val="007B1484"/>
    <w:rsid w:val="007B1BA1"/>
    <w:rsid w:val="007B284C"/>
    <w:rsid w:val="007B2CBD"/>
    <w:rsid w:val="007B646D"/>
    <w:rsid w:val="007B7872"/>
    <w:rsid w:val="007C2D27"/>
    <w:rsid w:val="007D2D34"/>
    <w:rsid w:val="007D4B85"/>
    <w:rsid w:val="007D5DF5"/>
    <w:rsid w:val="007E670C"/>
    <w:rsid w:val="007E6B15"/>
    <w:rsid w:val="007E7FC9"/>
    <w:rsid w:val="007F09BD"/>
    <w:rsid w:val="007F0D97"/>
    <w:rsid w:val="007F7C9B"/>
    <w:rsid w:val="0080510C"/>
    <w:rsid w:val="00806E59"/>
    <w:rsid w:val="008104B5"/>
    <w:rsid w:val="00812598"/>
    <w:rsid w:val="00812CAE"/>
    <w:rsid w:val="008164F4"/>
    <w:rsid w:val="00822DB0"/>
    <w:rsid w:val="0083266E"/>
    <w:rsid w:val="00836879"/>
    <w:rsid w:val="0083717C"/>
    <w:rsid w:val="00843F4D"/>
    <w:rsid w:val="0084494B"/>
    <w:rsid w:val="00847834"/>
    <w:rsid w:val="008600D6"/>
    <w:rsid w:val="0086666F"/>
    <w:rsid w:val="008759B0"/>
    <w:rsid w:val="00876F6E"/>
    <w:rsid w:val="00894120"/>
    <w:rsid w:val="008A1E47"/>
    <w:rsid w:val="008A3477"/>
    <w:rsid w:val="008A5665"/>
    <w:rsid w:val="008C100E"/>
    <w:rsid w:val="008C189D"/>
    <w:rsid w:val="008C3941"/>
    <w:rsid w:val="008D4FAA"/>
    <w:rsid w:val="008E1397"/>
    <w:rsid w:val="008F0FAE"/>
    <w:rsid w:val="0090007C"/>
    <w:rsid w:val="0091150E"/>
    <w:rsid w:val="00914B2E"/>
    <w:rsid w:val="00914B4A"/>
    <w:rsid w:val="009179F4"/>
    <w:rsid w:val="00921B66"/>
    <w:rsid w:val="00923635"/>
    <w:rsid w:val="00926FC3"/>
    <w:rsid w:val="00931987"/>
    <w:rsid w:val="00932172"/>
    <w:rsid w:val="00936AB9"/>
    <w:rsid w:val="0093731B"/>
    <w:rsid w:val="00946BE8"/>
    <w:rsid w:val="00947B53"/>
    <w:rsid w:val="00963C1D"/>
    <w:rsid w:val="00963C1F"/>
    <w:rsid w:val="00965CD8"/>
    <w:rsid w:val="009800E5"/>
    <w:rsid w:val="00983997"/>
    <w:rsid w:val="00987BF0"/>
    <w:rsid w:val="009911C5"/>
    <w:rsid w:val="00994793"/>
    <w:rsid w:val="009A2EC6"/>
    <w:rsid w:val="009A4C5F"/>
    <w:rsid w:val="009B1895"/>
    <w:rsid w:val="009B2A9F"/>
    <w:rsid w:val="009B2E7C"/>
    <w:rsid w:val="009B3CAD"/>
    <w:rsid w:val="009B630B"/>
    <w:rsid w:val="009C4AC5"/>
    <w:rsid w:val="009C79AC"/>
    <w:rsid w:val="009D1B05"/>
    <w:rsid w:val="009D7CC6"/>
    <w:rsid w:val="009F0AE9"/>
    <w:rsid w:val="009F14B5"/>
    <w:rsid w:val="009F56B1"/>
    <w:rsid w:val="00A025B9"/>
    <w:rsid w:val="00A0325E"/>
    <w:rsid w:val="00A03524"/>
    <w:rsid w:val="00A03B27"/>
    <w:rsid w:val="00A076FC"/>
    <w:rsid w:val="00A21837"/>
    <w:rsid w:val="00A2403E"/>
    <w:rsid w:val="00A26319"/>
    <w:rsid w:val="00A27072"/>
    <w:rsid w:val="00A32B9D"/>
    <w:rsid w:val="00A3583F"/>
    <w:rsid w:val="00A35FB4"/>
    <w:rsid w:val="00A51163"/>
    <w:rsid w:val="00A55105"/>
    <w:rsid w:val="00A6451C"/>
    <w:rsid w:val="00A71F76"/>
    <w:rsid w:val="00A72F64"/>
    <w:rsid w:val="00A74A81"/>
    <w:rsid w:val="00A74B88"/>
    <w:rsid w:val="00A76058"/>
    <w:rsid w:val="00A814EB"/>
    <w:rsid w:val="00A907F4"/>
    <w:rsid w:val="00A90FF7"/>
    <w:rsid w:val="00A95728"/>
    <w:rsid w:val="00A9744F"/>
    <w:rsid w:val="00AA0FE8"/>
    <w:rsid w:val="00AA5D4C"/>
    <w:rsid w:val="00AA5FA3"/>
    <w:rsid w:val="00AB0032"/>
    <w:rsid w:val="00AB2AAF"/>
    <w:rsid w:val="00AC1E4E"/>
    <w:rsid w:val="00AC1E6C"/>
    <w:rsid w:val="00AC1EAF"/>
    <w:rsid w:val="00AC53BA"/>
    <w:rsid w:val="00AC5BEC"/>
    <w:rsid w:val="00AC6DCC"/>
    <w:rsid w:val="00AD127D"/>
    <w:rsid w:val="00AD1B4D"/>
    <w:rsid w:val="00AE0001"/>
    <w:rsid w:val="00AE0B6A"/>
    <w:rsid w:val="00AE331E"/>
    <w:rsid w:val="00AE548D"/>
    <w:rsid w:val="00AE69B7"/>
    <w:rsid w:val="00AF2F6F"/>
    <w:rsid w:val="00B002E2"/>
    <w:rsid w:val="00B0135A"/>
    <w:rsid w:val="00B07315"/>
    <w:rsid w:val="00B22BF2"/>
    <w:rsid w:val="00B352A4"/>
    <w:rsid w:val="00B41D3A"/>
    <w:rsid w:val="00B47ACF"/>
    <w:rsid w:val="00B47CD6"/>
    <w:rsid w:val="00B55CE2"/>
    <w:rsid w:val="00B651F5"/>
    <w:rsid w:val="00B6580E"/>
    <w:rsid w:val="00B669FD"/>
    <w:rsid w:val="00B67D60"/>
    <w:rsid w:val="00B72BE6"/>
    <w:rsid w:val="00B7314E"/>
    <w:rsid w:val="00B77528"/>
    <w:rsid w:val="00B8136E"/>
    <w:rsid w:val="00B81511"/>
    <w:rsid w:val="00B86DDA"/>
    <w:rsid w:val="00B91E64"/>
    <w:rsid w:val="00B946E4"/>
    <w:rsid w:val="00BA16A1"/>
    <w:rsid w:val="00BA1BC5"/>
    <w:rsid w:val="00BA2E03"/>
    <w:rsid w:val="00BA4844"/>
    <w:rsid w:val="00BC0C1A"/>
    <w:rsid w:val="00BD0CCF"/>
    <w:rsid w:val="00BD10E0"/>
    <w:rsid w:val="00BD1575"/>
    <w:rsid w:val="00BD3DD7"/>
    <w:rsid w:val="00BD55E2"/>
    <w:rsid w:val="00BD7268"/>
    <w:rsid w:val="00BE0F2B"/>
    <w:rsid w:val="00BE0FFB"/>
    <w:rsid w:val="00BE4AC0"/>
    <w:rsid w:val="00BE6869"/>
    <w:rsid w:val="00BF11C3"/>
    <w:rsid w:val="00C01718"/>
    <w:rsid w:val="00C05D16"/>
    <w:rsid w:val="00C06116"/>
    <w:rsid w:val="00C126AE"/>
    <w:rsid w:val="00C21406"/>
    <w:rsid w:val="00C336B5"/>
    <w:rsid w:val="00C36BAF"/>
    <w:rsid w:val="00C36E2D"/>
    <w:rsid w:val="00C40CE9"/>
    <w:rsid w:val="00C41CF7"/>
    <w:rsid w:val="00C55392"/>
    <w:rsid w:val="00C65156"/>
    <w:rsid w:val="00C67576"/>
    <w:rsid w:val="00C712DE"/>
    <w:rsid w:val="00C72AD4"/>
    <w:rsid w:val="00C755AC"/>
    <w:rsid w:val="00C80D6E"/>
    <w:rsid w:val="00C81A4B"/>
    <w:rsid w:val="00C859FC"/>
    <w:rsid w:val="00C953CE"/>
    <w:rsid w:val="00C9702C"/>
    <w:rsid w:val="00CA1410"/>
    <w:rsid w:val="00CA3C0E"/>
    <w:rsid w:val="00CB4726"/>
    <w:rsid w:val="00CC1218"/>
    <w:rsid w:val="00CD182D"/>
    <w:rsid w:val="00CE084F"/>
    <w:rsid w:val="00CF5D87"/>
    <w:rsid w:val="00D021CC"/>
    <w:rsid w:val="00D03688"/>
    <w:rsid w:val="00D05952"/>
    <w:rsid w:val="00D11CFD"/>
    <w:rsid w:val="00D12B25"/>
    <w:rsid w:val="00D13109"/>
    <w:rsid w:val="00D133CF"/>
    <w:rsid w:val="00D16757"/>
    <w:rsid w:val="00D221EF"/>
    <w:rsid w:val="00D25F52"/>
    <w:rsid w:val="00D36BB4"/>
    <w:rsid w:val="00D41C04"/>
    <w:rsid w:val="00D4297D"/>
    <w:rsid w:val="00D43FBC"/>
    <w:rsid w:val="00D575CE"/>
    <w:rsid w:val="00D609C7"/>
    <w:rsid w:val="00D62ECB"/>
    <w:rsid w:val="00D659AC"/>
    <w:rsid w:val="00D72439"/>
    <w:rsid w:val="00D725F2"/>
    <w:rsid w:val="00D74481"/>
    <w:rsid w:val="00D75C28"/>
    <w:rsid w:val="00D77238"/>
    <w:rsid w:val="00D80400"/>
    <w:rsid w:val="00D876CE"/>
    <w:rsid w:val="00D9338A"/>
    <w:rsid w:val="00D95955"/>
    <w:rsid w:val="00DA2463"/>
    <w:rsid w:val="00DA2513"/>
    <w:rsid w:val="00DB418F"/>
    <w:rsid w:val="00DB52D3"/>
    <w:rsid w:val="00DB5B1A"/>
    <w:rsid w:val="00DB65F9"/>
    <w:rsid w:val="00DB66C9"/>
    <w:rsid w:val="00DB773A"/>
    <w:rsid w:val="00DC54D8"/>
    <w:rsid w:val="00DD17FC"/>
    <w:rsid w:val="00DD249B"/>
    <w:rsid w:val="00DD6AF2"/>
    <w:rsid w:val="00DE4E5D"/>
    <w:rsid w:val="00DF0248"/>
    <w:rsid w:val="00DF3F3A"/>
    <w:rsid w:val="00DF74B9"/>
    <w:rsid w:val="00E00059"/>
    <w:rsid w:val="00E00EA8"/>
    <w:rsid w:val="00E017DA"/>
    <w:rsid w:val="00E033D7"/>
    <w:rsid w:val="00E03ED3"/>
    <w:rsid w:val="00E05030"/>
    <w:rsid w:val="00E15A85"/>
    <w:rsid w:val="00E21976"/>
    <w:rsid w:val="00E21E9D"/>
    <w:rsid w:val="00E2378C"/>
    <w:rsid w:val="00E24F3D"/>
    <w:rsid w:val="00E256CD"/>
    <w:rsid w:val="00E25B3C"/>
    <w:rsid w:val="00E3050D"/>
    <w:rsid w:val="00E34C13"/>
    <w:rsid w:val="00E45EDB"/>
    <w:rsid w:val="00E47A7C"/>
    <w:rsid w:val="00E50489"/>
    <w:rsid w:val="00E64F6A"/>
    <w:rsid w:val="00E6697C"/>
    <w:rsid w:val="00E704D7"/>
    <w:rsid w:val="00E70586"/>
    <w:rsid w:val="00E70B6F"/>
    <w:rsid w:val="00E70EE2"/>
    <w:rsid w:val="00E73F1A"/>
    <w:rsid w:val="00E80942"/>
    <w:rsid w:val="00E9149F"/>
    <w:rsid w:val="00EB34E4"/>
    <w:rsid w:val="00EB43E8"/>
    <w:rsid w:val="00EB63DB"/>
    <w:rsid w:val="00EB7D01"/>
    <w:rsid w:val="00EC13E9"/>
    <w:rsid w:val="00EC1532"/>
    <w:rsid w:val="00EC18B4"/>
    <w:rsid w:val="00ED0FBB"/>
    <w:rsid w:val="00ED61A7"/>
    <w:rsid w:val="00EE249F"/>
    <w:rsid w:val="00EE3A46"/>
    <w:rsid w:val="00EF1AB0"/>
    <w:rsid w:val="00EF662B"/>
    <w:rsid w:val="00F05679"/>
    <w:rsid w:val="00F1178C"/>
    <w:rsid w:val="00F14F14"/>
    <w:rsid w:val="00F26CB9"/>
    <w:rsid w:val="00F34887"/>
    <w:rsid w:val="00F3682C"/>
    <w:rsid w:val="00F37B68"/>
    <w:rsid w:val="00F41910"/>
    <w:rsid w:val="00F4351F"/>
    <w:rsid w:val="00F439A4"/>
    <w:rsid w:val="00F479F5"/>
    <w:rsid w:val="00F51005"/>
    <w:rsid w:val="00F71767"/>
    <w:rsid w:val="00F73575"/>
    <w:rsid w:val="00F74802"/>
    <w:rsid w:val="00F76E77"/>
    <w:rsid w:val="00F76E99"/>
    <w:rsid w:val="00F7700C"/>
    <w:rsid w:val="00F8191B"/>
    <w:rsid w:val="00F870ED"/>
    <w:rsid w:val="00F90C2D"/>
    <w:rsid w:val="00F90E9B"/>
    <w:rsid w:val="00F91A17"/>
    <w:rsid w:val="00FA1347"/>
    <w:rsid w:val="00FA6E08"/>
    <w:rsid w:val="00FB021A"/>
    <w:rsid w:val="00FB1C12"/>
    <w:rsid w:val="00FB5207"/>
    <w:rsid w:val="00FC33E0"/>
    <w:rsid w:val="00FD217A"/>
    <w:rsid w:val="00FD7D97"/>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E747FE99-BCB7-454B-A0C9-0184469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3399"/>
      <w:sz w:val="24"/>
      <w:szCs w:val="24"/>
    </w:rPr>
  </w:style>
  <w:style w:type="paragraph" w:styleId="Heading1">
    <w:name w:val="heading 1"/>
    <w:basedOn w:val="Normal"/>
    <w:next w:val="Normal"/>
    <w:qFormat/>
    <w:pPr>
      <w:keepNext/>
      <w:spacing w:before="120"/>
      <w:outlineLvl w:val="0"/>
    </w:pPr>
    <w:rPr>
      <w:rFonts w:cs="Arial"/>
      <w:b/>
      <w:bCs/>
      <w:color w:val="auto"/>
      <w:spacing w:val="40"/>
      <w:kern w:val="32"/>
      <w:sz w:val="40"/>
      <w:szCs w:val="48"/>
    </w:rPr>
  </w:style>
  <w:style w:type="paragraph" w:styleId="Heading2">
    <w:name w:val="heading 2"/>
    <w:basedOn w:val="Normal"/>
    <w:next w:val="Normal"/>
    <w:qFormat/>
    <w:pPr>
      <w:keepNext/>
      <w:outlineLvl w:val="1"/>
    </w:pPr>
    <w:rPr>
      <w:rFonts w:ascii="Arial" w:hAnsi="Arial" w:cs="Arial"/>
      <w:b/>
      <w:bCs/>
      <w:iCs/>
      <w:color w:val="auto"/>
      <w:szCs w:val="36"/>
    </w:rPr>
  </w:style>
  <w:style w:type="paragraph" w:styleId="Heading3">
    <w:name w:val="heading 3"/>
    <w:basedOn w:val="Normal"/>
    <w:next w:val="Normal"/>
    <w:qFormat/>
    <w:pPr>
      <w:keepNext/>
      <w:spacing w:before="240" w:after="60"/>
      <w:outlineLvl w:val="2"/>
    </w:pPr>
    <w:rPr>
      <w:rFonts w:ascii="Arial" w:hAnsi="Arial" w:cs="Arial"/>
      <w:b/>
      <w:bCs/>
      <w:color w:val="000000"/>
      <w:szCs w:val="28"/>
      <w:u w:val="thick"/>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2100"/>
        <w:tab w:val="left" w:pos="2160"/>
        <w:tab w:val="left" w:pos="7020"/>
      </w:tabs>
      <w:outlineLvl w:val="5"/>
    </w:pPr>
    <w:rPr>
      <w:rFonts w:ascii="Arial" w:hAnsi="Arial" w:cs="Arial"/>
      <w:b/>
      <w:bCs/>
      <w:color w:val="660066"/>
      <w:szCs w:val="28"/>
      <w:u w:val="thick"/>
    </w:rPr>
  </w:style>
  <w:style w:type="paragraph" w:styleId="Heading7">
    <w:name w:val="heading 7"/>
    <w:basedOn w:val="Normal"/>
    <w:next w:val="Normal"/>
    <w:qFormat/>
    <w:pPr>
      <w:keepNext/>
      <w:outlineLvl w:val="6"/>
    </w:pPr>
    <w:rPr>
      <w:rFonts w:ascii="Arial" w:hAnsi="Arial" w:cs="Arial"/>
      <w:szCs w:val="22"/>
      <w:u w:val="single"/>
    </w:rPr>
  </w:style>
  <w:style w:type="paragraph" w:styleId="Heading8">
    <w:name w:val="heading 8"/>
    <w:basedOn w:val="Normal"/>
    <w:next w:val="Normal"/>
    <w:qFormat/>
    <w:pPr>
      <w:keepNext/>
      <w:jc w:val="both"/>
      <w:outlineLvl w:val="7"/>
    </w:pPr>
    <w:rPr>
      <w:sz w:val="22"/>
      <w:szCs w:val="22"/>
      <w:u w:val="single"/>
    </w:rPr>
  </w:style>
  <w:style w:type="paragraph" w:styleId="Heading9">
    <w:name w:val="heading 9"/>
    <w:basedOn w:val="Normal"/>
    <w:next w:val="Normal"/>
    <w:qFormat/>
    <w:pPr>
      <w:keepNext/>
      <w:ind w:left="720" w:hanging="720"/>
      <w:jc w:val="both"/>
      <w:outlineLvl w:val="8"/>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ascii="Arial Narrow" w:hAnsi="Arial Narrow"/>
      <w:color w:val="0099CC"/>
      <w:sz w:val="20"/>
      <w:u w:val="single"/>
    </w:rPr>
  </w:style>
  <w:style w:type="paragraph" w:styleId="NormalWeb">
    <w:name w:val="Normal (Web)"/>
    <w:basedOn w:val="Normal"/>
    <w:pPr>
      <w:spacing w:before="100" w:beforeAutospacing="1" w:after="100" w:afterAutospacing="1"/>
    </w:pPr>
    <w:rPr>
      <w:rFonts w:ascii="Arial Narrow" w:hAnsi="Arial Narrow"/>
      <w:color w:val="000000"/>
      <w:sz w:val="20"/>
    </w:rPr>
  </w:style>
  <w:style w:type="character" w:styleId="FollowedHyperlink">
    <w:name w:val="FollowedHyperlink"/>
    <w:rPr>
      <w:rFonts w:ascii="Arial Narrow" w:hAnsi="Arial Narrow"/>
      <w:color w:val="993366"/>
      <w:sz w:val="20"/>
      <w:u w:val="single"/>
    </w:rPr>
  </w:style>
  <w:style w:type="paragraph" w:styleId="BlockText">
    <w:name w:val="Block Text"/>
    <w:basedOn w:val="Normal"/>
    <w:pPr>
      <w:pBdr>
        <w:top w:val="dotDotDash" w:sz="4" w:space="1" w:color="auto"/>
        <w:bottom w:val="dotDotDash" w:sz="4" w:space="1" w:color="auto"/>
      </w:pBdr>
      <w:ind w:left="720" w:right="720"/>
    </w:pPr>
    <w:rPr>
      <w:sz w:val="18"/>
    </w:rPr>
  </w:style>
  <w:style w:type="paragraph" w:customStyle="1" w:styleId="Level1">
    <w:name w:val="Level 1"/>
    <w:basedOn w:val="Normal"/>
    <w:pPr>
      <w:widowControl w:val="0"/>
      <w:autoSpaceDE w:val="0"/>
      <w:autoSpaceDN w:val="0"/>
      <w:adjustRightInd w:val="0"/>
      <w:ind w:left="720" w:hanging="720"/>
    </w:pPr>
    <w:rPr>
      <w:color w:val="auto"/>
      <w:sz w:val="20"/>
    </w:rPr>
  </w:style>
  <w:style w:type="paragraph" w:styleId="BodyTextIndent">
    <w:name w:val="Body Text Indent"/>
    <w:basedOn w:val="Normal"/>
    <w:pPr>
      <w:ind w:left="720"/>
      <w:jc w:val="both"/>
    </w:pPr>
    <w:rPr>
      <w:sz w:val="22"/>
      <w:szCs w:val="22"/>
    </w:rPr>
  </w:style>
  <w:style w:type="paragraph" w:styleId="BodyText2">
    <w:name w:val="Body Text 2"/>
    <w:basedOn w:val="Normal"/>
    <w:pPr>
      <w:jc w:val="both"/>
    </w:pPr>
    <w:rPr>
      <w:sz w:val="22"/>
      <w:szCs w:val="22"/>
      <w:u w:val="single"/>
    </w:rPr>
  </w:style>
  <w:style w:type="paragraph" w:styleId="BodyText">
    <w:name w:val="Body Text"/>
    <w:basedOn w:val="Normal"/>
    <w:pPr>
      <w:widowControl w:val="0"/>
      <w:autoSpaceDE w:val="0"/>
      <w:autoSpaceDN w:val="0"/>
      <w:adjustRightInd w:val="0"/>
    </w:pPr>
    <w:rPr>
      <w:color w:val="auto"/>
      <w:sz w:val="22"/>
      <w:szCs w:val="22"/>
      <w:u w:val="single"/>
    </w:rPr>
  </w:style>
  <w:style w:type="paragraph" w:styleId="Title">
    <w:name w:val="Title"/>
    <w:basedOn w:val="Normal"/>
    <w:qFormat/>
    <w:rsid w:val="00F8191B"/>
    <w:pPr>
      <w:jc w:val="center"/>
    </w:pPr>
    <w:rPr>
      <w:b/>
      <w:bCs/>
      <w:color w:val="auto"/>
      <w:sz w:val="20"/>
      <w:szCs w:val="20"/>
    </w:rPr>
  </w:style>
  <w:style w:type="character" w:customStyle="1" w:styleId="fieldlabel1">
    <w:name w:val="fieldlabel1"/>
    <w:rsid w:val="00095D52"/>
    <w:rPr>
      <w:rFonts w:ascii="Verdana" w:hAnsi="Verdana" w:hint="default"/>
      <w:b/>
      <w:bCs/>
    </w:rPr>
  </w:style>
  <w:style w:type="character" w:styleId="PageNumber">
    <w:name w:val="page number"/>
    <w:basedOn w:val="DefaultParagraphFont"/>
    <w:rsid w:val="00772BE5"/>
  </w:style>
  <w:style w:type="character" w:customStyle="1" w:styleId="maintextbldleft1">
    <w:name w:val="maintextbldleft1"/>
    <w:rsid w:val="00D43FBC"/>
    <w:rPr>
      <w:rFonts w:ascii="Arial" w:hAnsi="Arial" w:cs="Arial" w:hint="default"/>
      <w:b/>
      <w:bCs/>
      <w:i w:val="0"/>
      <w:iCs w:val="0"/>
      <w:smallCaps w:val="0"/>
      <w:strike w:val="0"/>
      <w:dstrike w:val="0"/>
      <w:color w:val="000000"/>
      <w:sz w:val="18"/>
      <w:szCs w:val="18"/>
      <w:u w:val="none"/>
      <w:effect w:val="none"/>
    </w:rPr>
  </w:style>
  <w:style w:type="character" w:customStyle="1" w:styleId="maintextleft1">
    <w:name w:val="maintextleft1"/>
    <w:rsid w:val="00D43FBC"/>
    <w:rPr>
      <w:rFonts w:ascii="Arial" w:hAnsi="Arial" w:cs="Arial" w:hint="default"/>
      <w:b w:val="0"/>
      <w:bCs w:val="0"/>
      <w:i w:val="0"/>
      <w:iCs w:val="0"/>
      <w:smallCaps w:val="0"/>
      <w:strike w:val="0"/>
      <w:dstrike w:val="0"/>
      <w:color w:val="000000"/>
      <w:sz w:val="18"/>
      <w:szCs w:val="18"/>
      <w:u w:val="none"/>
      <w:effect w:val="none"/>
    </w:rPr>
  </w:style>
  <w:style w:type="character" w:customStyle="1" w:styleId="citation1">
    <w:name w:val="citation1"/>
    <w:rsid w:val="00E73F1A"/>
    <w:rPr>
      <w:rFonts w:ascii="Verdana" w:hAnsi="Verdana" w:hint="default"/>
      <w:sz w:val="17"/>
      <w:szCs w:val="17"/>
    </w:rPr>
  </w:style>
  <w:style w:type="paragraph" w:styleId="BalloonText">
    <w:name w:val="Balloon Text"/>
    <w:basedOn w:val="Normal"/>
    <w:link w:val="BalloonTextChar"/>
    <w:rsid w:val="006A6855"/>
    <w:rPr>
      <w:rFonts w:ascii="Segoe UI" w:hAnsi="Segoe UI" w:cs="Segoe UI"/>
      <w:sz w:val="18"/>
      <w:szCs w:val="18"/>
    </w:rPr>
  </w:style>
  <w:style w:type="character" w:customStyle="1" w:styleId="BalloonTextChar">
    <w:name w:val="Balloon Text Char"/>
    <w:link w:val="BalloonText"/>
    <w:rsid w:val="006A6855"/>
    <w:rPr>
      <w:rFonts w:ascii="Segoe UI" w:hAnsi="Segoe UI" w:cs="Segoe UI"/>
      <w:color w:val="003399"/>
      <w:sz w:val="18"/>
      <w:szCs w:val="18"/>
    </w:rPr>
  </w:style>
  <w:style w:type="paragraph" w:styleId="ListParagraph">
    <w:name w:val="List Paragraph"/>
    <w:basedOn w:val="Normal"/>
    <w:uiPriority w:val="34"/>
    <w:qFormat/>
    <w:rsid w:val="00D724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82276">
      <w:bodyDiv w:val="1"/>
      <w:marLeft w:val="0"/>
      <w:marRight w:val="0"/>
      <w:marTop w:val="0"/>
      <w:marBottom w:val="0"/>
      <w:divBdr>
        <w:top w:val="none" w:sz="0" w:space="0" w:color="auto"/>
        <w:left w:val="none" w:sz="0" w:space="0" w:color="auto"/>
        <w:bottom w:val="none" w:sz="0" w:space="0" w:color="auto"/>
        <w:right w:val="none" w:sz="0" w:space="0" w:color="auto"/>
      </w:divBdr>
      <w:divsChild>
        <w:div w:id="1769501350">
          <w:marLeft w:val="0"/>
          <w:marRight w:val="0"/>
          <w:marTop w:val="0"/>
          <w:marBottom w:val="0"/>
          <w:divBdr>
            <w:top w:val="none" w:sz="0" w:space="0" w:color="auto"/>
            <w:left w:val="none" w:sz="0" w:space="0" w:color="auto"/>
            <w:bottom w:val="none" w:sz="0" w:space="0" w:color="auto"/>
            <w:right w:val="none" w:sz="0" w:space="0" w:color="auto"/>
          </w:divBdr>
        </w:div>
        <w:div w:id="1977685782">
          <w:marLeft w:val="0"/>
          <w:marRight w:val="0"/>
          <w:marTop w:val="0"/>
          <w:marBottom w:val="0"/>
          <w:divBdr>
            <w:top w:val="none" w:sz="0" w:space="0" w:color="auto"/>
            <w:left w:val="none" w:sz="0" w:space="0" w:color="auto"/>
            <w:bottom w:val="none" w:sz="0" w:space="0" w:color="auto"/>
            <w:right w:val="none" w:sz="0" w:space="0" w:color="auto"/>
          </w:divBdr>
        </w:div>
        <w:div w:id="2127775548">
          <w:marLeft w:val="0"/>
          <w:marRight w:val="0"/>
          <w:marTop w:val="0"/>
          <w:marBottom w:val="0"/>
          <w:divBdr>
            <w:top w:val="none" w:sz="0" w:space="0" w:color="auto"/>
            <w:left w:val="none" w:sz="0" w:space="0" w:color="auto"/>
            <w:bottom w:val="none" w:sz="0" w:space="0" w:color="auto"/>
            <w:right w:val="none" w:sz="0" w:space="0" w:color="auto"/>
          </w:divBdr>
        </w:div>
      </w:divsChild>
    </w:div>
    <w:div w:id="1111361480">
      <w:bodyDiv w:val="1"/>
      <w:marLeft w:val="0"/>
      <w:marRight w:val="0"/>
      <w:marTop w:val="0"/>
      <w:marBottom w:val="0"/>
      <w:divBdr>
        <w:top w:val="none" w:sz="0" w:space="0" w:color="auto"/>
        <w:left w:val="none" w:sz="0" w:space="0" w:color="auto"/>
        <w:bottom w:val="none" w:sz="0" w:space="0" w:color="auto"/>
        <w:right w:val="none" w:sz="0" w:space="0" w:color="auto"/>
      </w:divBdr>
      <w:divsChild>
        <w:div w:id="1993288238">
          <w:marLeft w:val="0"/>
          <w:marRight w:val="0"/>
          <w:marTop w:val="0"/>
          <w:marBottom w:val="0"/>
          <w:divBdr>
            <w:top w:val="none" w:sz="0" w:space="0" w:color="auto"/>
            <w:left w:val="none" w:sz="0" w:space="0" w:color="auto"/>
            <w:bottom w:val="none" w:sz="0" w:space="0" w:color="auto"/>
            <w:right w:val="none" w:sz="0" w:space="0" w:color="auto"/>
          </w:divBdr>
          <w:divsChild>
            <w:div w:id="2499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7028">
      <w:bodyDiv w:val="1"/>
      <w:marLeft w:val="0"/>
      <w:marRight w:val="0"/>
      <w:marTop w:val="0"/>
      <w:marBottom w:val="0"/>
      <w:divBdr>
        <w:top w:val="none" w:sz="0" w:space="0" w:color="auto"/>
        <w:left w:val="none" w:sz="0" w:space="0" w:color="auto"/>
        <w:bottom w:val="none" w:sz="0" w:space="0" w:color="auto"/>
        <w:right w:val="none" w:sz="0" w:space="0" w:color="auto"/>
      </w:divBdr>
    </w:div>
    <w:div w:id="1965770326">
      <w:bodyDiv w:val="1"/>
      <w:marLeft w:val="0"/>
      <w:marRight w:val="0"/>
      <w:marTop w:val="0"/>
      <w:marBottom w:val="0"/>
      <w:divBdr>
        <w:top w:val="none" w:sz="0" w:space="0" w:color="auto"/>
        <w:left w:val="none" w:sz="0" w:space="0" w:color="auto"/>
        <w:bottom w:val="none" w:sz="0" w:space="0" w:color="auto"/>
        <w:right w:val="none" w:sz="0" w:space="0" w:color="auto"/>
      </w:divBdr>
      <w:divsChild>
        <w:div w:id="460612057">
          <w:marLeft w:val="0"/>
          <w:marRight w:val="0"/>
          <w:marTop w:val="0"/>
          <w:marBottom w:val="0"/>
          <w:divBdr>
            <w:top w:val="none" w:sz="0" w:space="0" w:color="auto"/>
            <w:left w:val="none" w:sz="0" w:space="0" w:color="auto"/>
            <w:bottom w:val="none" w:sz="0" w:space="0" w:color="auto"/>
            <w:right w:val="none" w:sz="0" w:space="0" w:color="auto"/>
          </w:divBdr>
        </w:div>
        <w:div w:id="905068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hicagotribune.com/" TargetMode="External"/><Relationship Id="rId13" Type="http://schemas.openxmlformats.org/officeDocument/2006/relationships/hyperlink" Target="https://www.cityclub-chicago.org/video/1298/the-future-of-the-republican-party-in-illinoi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s.uic.edu/wp-content/uploads/sites/262/2018/10/DOS-Student-Disciplinary-Policy-2018-2019-FINA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llinoiscourts.gov/Media/On_Demand_2013.as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capitolfaxblog.com/" TargetMode="External"/><Relationship Id="rId5" Type="http://schemas.openxmlformats.org/officeDocument/2006/relationships/footnotes" Target="footnotes.xml"/><Relationship Id="rId15" Type="http://schemas.openxmlformats.org/officeDocument/2006/relationships/hyperlink" Target="https://www.illinois.gov/government/executive-branch.html" TargetMode="External"/><Relationship Id="rId10" Type="http://schemas.openxmlformats.org/officeDocument/2006/relationships/hyperlink" Target="http://www.nprillinois.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hicago.suntimes.com/" TargetMode="External"/><Relationship Id="rId14" Type="http://schemas.openxmlformats.org/officeDocument/2006/relationships/hyperlink" Target="http://iga.in.gov/information/archives/2017/video/committee_education_0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3140</Words>
  <Characters>17903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COURSE NAME</vt:lpstr>
    </vt:vector>
  </TitlesOfParts>
  <Company>University of Illinois at Springfield</Company>
  <LinksUpToDate>false</LinksUpToDate>
  <CharactersWithSpaces>21001</CharactersWithSpaces>
  <SharedDoc>false</SharedDoc>
  <HLinks>
    <vt:vector size="54" baseType="variant">
      <vt:variant>
        <vt:i4>4325456</vt:i4>
      </vt:variant>
      <vt:variant>
        <vt:i4>24</vt:i4>
      </vt:variant>
      <vt:variant>
        <vt:i4>0</vt:i4>
      </vt:variant>
      <vt:variant>
        <vt:i4>5</vt:i4>
      </vt:variant>
      <vt:variant>
        <vt:lpwstr>http://www.illinoiscourts.gov/Media/On_Demand_2013.asp</vt:lpwstr>
      </vt:variant>
      <vt:variant>
        <vt:lpwstr/>
      </vt:variant>
      <vt:variant>
        <vt:i4>4849690</vt:i4>
      </vt:variant>
      <vt:variant>
        <vt:i4>21</vt:i4>
      </vt:variant>
      <vt:variant>
        <vt:i4>0</vt:i4>
      </vt:variant>
      <vt:variant>
        <vt:i4>5</vt:i4>
      </vt:variant>
      <vt:variant>
        <vt:lpwstr>https://www.illinois.gov/government/executive-branch.html</vt:lpwstr>
      </vt:variant>
      <vt:variant>
        <vt:lpwstr/>
      </vt:variant>
      <vt:variant>
        <vt:i4>6750335</vt:i4>
      </vt:variant>
      <vt:variant>
        <vt:i4>18</vt:i4>
      </vt:variant>
      <vt:variant>
        <vt:i4>0</vt:i4>
      </vt:variant>
      <vt:variant>
        <vt:i4>5</vt:i4>
      </vt:variant>
      <vt:variant>
        <vt:lpwstr>http://iga.in.gov/information/archives/2017/video/committee_education_0400/</vt:lpwstr>
      </vt:variant>
      <vt:variant>
        <vt:lpwstr/>
      </vt:variant>
      <vt:variant>
        <vt:i4>7340128</vt:i4>
      </vt:variant>
      <vt:variant>
        <vt:i4>15</vt:i4>
      </vt:variant>
      <vt:variant>
        <vt:i4>0</vt:i4>
      </vt:variant>
      <vt:variant>
        <vt:i4>5</vt:i4>
      </vt:variant>
      <vt:variant>
        <vt:lpwstr>https://www.cityclub-chicago.org/video/1298/the-future-of-the-republican-party-in-illinois</vt:lpwstr>
      </vt:variant>
      <vt:variant>
        <vt:lpwstr/>
      </vt:variant>
      <vt:variant>
        <vt:i4>5898245</vt:i4>
      </vt:variant>
      <vt:variant>
        <vt:i4>12</vt:i4>
      </vt:variant>
      <vt:variant>
        <vt:i4>0</vt:i4>
      </vt:variant>
      <vt:variant>
        <vt:i4>5</vt:i4>
      </vt:variant>
      <vt:variant>
        <vt:lpwstr>https://dos.uic.edu/wp-content/uploads/sites/262/2018/10/DOS-Student-Disciplinary-Policy-2018-2019-FINAL.pdf</vt:lpwstr>
      </vt:variant>
      <vt:variant>
        <vt:lpwstr/>
      </vt:variant>
      <vt:variant>
        <vt:i4>4587591</vt:i4>
      </vt:variant>
      <vt:variant>
        <vt:i4>9</vt:i4>
      </vt:variant>
      <vt:variant>
        <vt:i4>0</vt:i4>
      </vt:variant>
      <vt:variant>
        <vt:i4>5</vt:i4>
      </vt:variant>
      <vt:variant>
        <vt:lpwstr>http://thecapitolfaxblog.com/</vt:lpwstr>
      </vt:variant>
      <vt:variant>
        <vt:lpwstr/>
      </vt:variant>
      <vt:variant>
        <vt:i4>2490494</vt:i4>
      </vt:variant>
      <vt:variant>
        <vt:i4>6</vt:i4>
      </vt:variant>
      <vt:variant>
        <vt:i4>0</vt:i4>
      </vt:variant>
      <vt:variant>
        <vt:i4>5</vt:i4>
      </vt:variant>
      <vt:variant>
        <vt:lpwstr>http://www.nprillinois.org/</vt:lpwstr>
      </vt:variant>
      <vt:variant>
        <vt:lpwstr/>
      </vt:variant>
      <vt:variant>
        <vt:i4>4325396</vt:i4>
      </vt:variant>
      <vt:variant>
        <vt:i4>3</vt:i4>
      </vt:variant>
      <vt:variant>
        <vt:i4>0</vt:i4>
      </vt:variant>
      <vt:variant>
        <vt:i4>5</vt:i4>
      </vt:variant>
      <vt:variant>
        <vt:lpwstr>https://chicago.suntimes.com/</vt:lpwstr>
      </vt:variant>
      <vt:variant>
        <vt:lpwstr/>
      </vt:variant>
      <vt:variant>
        <vt:i4>4128831</vt:i4>
      </vt:variant>
      <vt:variant>
        <vt:i4>0</vt:i4>
      </vt:variant>
      <vt:variant>
        <vt:i4>0</vt:i4>
      </vt:variant>
      <vt:variant>
        <vt:i4>5</vt:i4>
      </vt:variant>
      <vt:variant>
        <vt:lpwstr>http://www.chicagotribune.com/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
  <dc:creator>mary elizabeth smith</dc:creator>
  <cp:keywords/>
  <dc:description/>
  <cp:lastModifiedBy>Mooney, Christopher Z</cp:lastModifiedBy>
  <cp:revision>2</cp:revision>
  <cp:lastPrinted>2019-08-21T13:39:00Z</cp:lastPrinted>
  <dcterms:created xsi:type="dcterms:W3CDTF">2022-01-20T22:00:00Z</dcterms:created>
  <dcterms:modified xsi:type="dcterms:W3CDTF">2022-01-20T22:00:00Z</dcterms:modified>
</cp:coreProperties>
</file>